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916"/>
        <w:tblW w:w="9968" w:type="dxa"/>
        <w:tblLayout w:type="fixed"/>
        <w:tblLook w:val="01E0" w:firstRow="1" w:lastRow="1" w:firstColumn="1" w:lastColumn="1" w:noHBand="0" w:noVBand="0"/>
      </w:tblPr>
      <w:tblGrid>
        <w:gridCol w:w="301"/>
        <w:gridCol w:w="1304"/>
        <w:gridCol w:w="8363"/>
      </w:tblGrid>
      <w:tr w:rsidR="00595EFE" w:rsidRPr="0003125D" w14:paraId="55DE4CD7" w14:textId="77777777" w:rsidTr="002C6640">
        <w:trPr>
          <w:trHeight w:val="1275"/>
        </w:trPr>
        <w:tc>
          <w:tcPr>
            <w:tcW w:w="1605" w:type="dxa"/>
            <w:gridSpan w:val="2"/>
            <w:vAlign w:val="center"/>
          </w:tcPr>
          <w:p w14:paraId="10B2891D" w14:textId="77777777" w:rsidR="00595EFE" w:rsidRPr="0003125D" w:rsidRDefault="00595EFE" w:rsidP="002C66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Hlk132106746"/>
            <w:r w:rsidRPr="0003125D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inline distT="0" distB="0" distL="0" distR="0" wp14:anchorId="0A04621D" wp14:editId="3A057885">
                  <wp:extent cx="723900" cy="885825"/>
                  <wp:effectExtent l="0" t="0" r="0" b="9525"/>
                  <wp:docPr id="1156961920" name="Рисунок 2" descr="Z:\МАДО\Балкиева\1200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Z:\МАДО\Балкиева\1200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2C42C6F9" w14:textId="77777777" w:rsidR="00595EFE" w:rsidRPr="0003125D" w:rsidRDefault="00595EFE" w:rsidP="002C66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18D80318" w14:textId="77777777" w:rsidR="00595EFE" w:rsidRPr="0003125D" w:rsidRDefault="00595EFE" w:rsidP="002C66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3125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АВТОНОМНАЯ НЕКОММЕРЧЕСКАЯ ОРГАНИЗАЦИЯ</w:t>
            </w:r>
          </w:p>
          <w:p w14:paraId="31FB71E2" w14:textId="77777777" w:rsidR="00595EFE" w:rsidRPr="0003125D" w:rsidRDefault="00595EFE" w:rsidP="002C66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3125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ВЫСШЕГО ОБРАЗОВАНИЯ</w:t>
            </w:r>
          </w:p>
          <w:p w14:paraId="164CAD7E" w14:textId="77777777" w:rsidR="00595EFE" w:rsidRPr="0003125D" w:rsidRDefault="00595EFE" w:rsidP="002C66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3125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«МОСКОВСКИЙ ИНСТИТУТ СОВРЕМЕННОГО </w:t>
            </w:r>
          </w:p>
          <w:p w14:paraId="16A86BB4" w14:textId="77777777" w:rsidR="00595EFE" w:rsidRPr="0003125D" w:rsidRDefault="00595EFE" w:rsidP="002C66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3125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АКАДЕМИЧЕСКОГО ОБРАЗОВАНИЯ»</w:t>
            </w:r>
          </w:p>
          <w:p w14:paraId="5638A351" w14:textId="77777777" w:rsidR="00595EFE" w:rsidRPr="0003125D" w:rsidRDefault="00595EFE" w:rsidP="002C66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95EFE" w:rsidRPr="0003125D" w14:paraId="22E7958D" w14:textId="77777777" w:rsidTr="002C6640">
        <w:trPr>
          <w:trHeight w:val="616"/>
        </w:trPr>
        <w:tc>
          <w:tcPr>
            <w:tcW w:w="301" w:type="dxa"/>
          </w:tcPr>
          <w:p w14:paraId="4C36BBF5" w14:textId="77777777" w:rsidR="00595EFE" w:rsidRPr="0003125D" w:rsidRDefault="00595EFE" w:rsidP="002C6640">
            <w:pPr>
              <w:widowControl/>
              <w:rPr>
                <w:rFonts w:ascii="Times New Roman" w:eastAsia="Times New Roman" w:hAnsi="Times New Roman" w:cs="Times New Roman"/>
                <w:b/>
                <w:color w:val="777777"/>
                <w:lang w:bidi="ar-SA"/>
              </w:rPr>
            </w:pPr>
          </w:p>
          <w:p w14:paraId="6AD57666" w14:textId="77777777" w:rsidR="00595EFE" w:rsidRPr="0003125D" w:rsidRDefault="00595EFE" w:rsidP="002C66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667" w:type="dxa"/>
            <w:gridSpan w:val="2"/>
          </w:tcPr>
          <w:p w14:paraId="1A2C2370" w14:textId="77777777" w:rsidR="00595EFE" w:rsidRPr="0003125D" w:rsidRDefault="00595EFE" w:rsidP="002C664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</w:pPr>
            <w:r w:rsidRPr="0003125D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2893377" wp14:editId="548835C5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1904</wp:posOffset>
                      </wp:positionV>
                      <wp:extent cx="6336030" cy="0"/>
                      <wp:effectExtent l="0" t="0" r="0" b="0"/>
                      <wp:wrapNone/>
                      <wp:docPr id="1703761410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06F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21.3pt;margin-top:.15pt;width:498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" strokeweight="1pt"/>
                  </w:pict>
                </mc:Fallback>
              </mc:AlternateContent>
            </w: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109129, г. Москва, ул. 11-я Текстильщиков, д. 7,</w:t>
            </w:r>
          </w:p>
          <w:p w14:paraId="2A58473F" w14:textId="77777777" w:rsidR="00595EFE" w:rsidRPr="0003125D" w:rsidRDefault="00595EFE" w:rsidP="002C664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</w:pP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109518, г. Москва, ул. Саратовская, д. 31, тел: (495) 540-57-53</w:t>
            </w:r>
          </w:p>
          <w:p w14:paraId="17B20146" w14:textId="77777777" w:rsidR="00595EFE" w:rsidRPr="0003125D" w:rsidRDefault="00595EFE" w:rsidP="002C6640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E</w:t>
            </w: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-</w:t>
            </w: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mail</w:t>
            </w: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:</w:t>
            </w: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info</w:t>
            </w: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@</w:t>
            </w: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misaoinst</w:t>
            </w: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.</w:t>
            </w: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ru</w:t>
            </w: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 xml:space="preserve">  </w:t>
            </w: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www</w:t>
            </w: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.</w:t>
            </w: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misaoinst</w:t>
            </w: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eastAsia="ar-SA" w:bidi="ar-SA"/>
              </w:rPr>
              <w:t>.</w:t>
            </w:r>
            <w:r w:rsidRPr="0003125D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lang w:val="en-US" w:eastAsia="ar-SA" w:bidi="ar-SA"/>
              </w:rPr>
              <w:t>ru</w:t>
            </w:r>
          </w:p>
        </w:tc>
      </w:tr>
    </w:tbl>
    <w:p w14:paraId="296101C3" w14:textId="77777777" w:rsidR="00595EFE" w:rsidRDefault="00595EFE" w:rsidP="00595EFE">
      <w:pPr>
        <w:rPr>
          <w:rFonts w:ascii="Times New Roman" w:hAnsi="Times New Roman" w:cs="Times New Roman"/>
          <w:sz w:val="28"/>
          <w:szCs w:val="28"/>
        </w:rPr>
      </w:pPr>
    </w:p>
    <w:p w14:paraId="098D70E2" w14:textId="77777777" w:rsidR="00595EFE" w:rsidRPr="0003125D" w:rsidRDefault="00595EFE" w:rsidP="00595EFE">
      <w:pPr>
        <w:tabs>
          <w:tab w:val="left" w:pos="0"/>
        </w:tabs>
        <w:spacing w:line="252" w:lineRule="auto"/>
        <w:ind w:right="141"/>
        <w:contextualSpacing/>
        <w:jc w:val="right"/>
        <w:rPr>
          <w:rFonts w:ascii="Times New Roman" w:eastAsia="Calibri" w:hAnsi="Times New Roman" w:cs="Times New Roman"/>
          <w:b/>
        </w:rPr>
      </w:pPr>
    </w:p>
    <w:p w14:paraId="123035D1" w14:textId="77777777" w:rsidR="00595EFE" w:rsidRPr="0003125D" w:rsidRDefault="00595EFE" w:rsidP="00595EFE">
      <w:pPr>
        <w:tabs>
          <w:tab w:val="left" w:pos="0"/>
        </w:tabs>
        <w:spacing w:line="252" w:lineRule="auto"/>
        <w:ind w:right="141"/>
        <w:contextualSpacing/>
        <w:jc w:val="right"/>
        <w:rPr>
          <w:rFonts w:ascii="Times New Roman" w:eastAsia="Calibri" w:hAnsi="Times New Roman" w:cs="Times New Roman"/>
          <w:b/>
        </w:rPr>
      </w:pPr>
      <w:r w:rsidRPr="0003125D">
        <w:rPr>
          <w:rFonts w:ascii="Times New Roman" w:eastAsia="Calibri" w:hAnsi="Times New Roman" w:cs="Times New Roman"/>
          <w:b/>
        </w:rPr>
        <w:t>УТВЕРЖДАЮ</w:t>
      </w:r>
    </w:p>
    <w:p w14:paraId="5E8D50BD" w14:textId="77777777" w:rsidR="00595EFE" w:rsidRPr="0003125D" w:rsidRDefault="00595EFE" w:rsidP="00595EFE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eastAsia="Calibri" w:hAnsi="Times New Roman" w:cs="Times New Roman"/>
          <w:b/>
        </w:rPr>
      </w:pPr>
      <w:r w:rsidRPr="0003125D">
        <w:rPr>
          <w:rFonts w:ascii="Times New Roman" w:eastAsia="Calibri" w:hAnsi="Times New Roman" w:cs="Times New Roman"/>
          <w:b/>
        </w:rPr>
        <w:t>Ректор АНО ВО «МИСАО»</w:t>
      </w:r>
    </w:p>
    <w:p w14:paraId="6E5F5D3E" w14:textId="77777777" w:rsidR="00595EFE" w:rsidRPr="0003125D" w:rsidRDefault="00595EFE" w:rsidP="00595EFE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eastAsia="Calibri" w:hAnsi="Times New Roman" w:cs="Times New Roman"/>
          <w:b/>
        </w:rPr>
      </w:pPr>
      <w:r w:rsidRPr="0003125D">
        <w:rPr>
          <w:rFonts w:ascii="Times New Roman" w:eastAsia="Calibri" w:hAnsi="Times New Roman" w:cs="Times New Roman"/>
          <w:b/>
        </w:rPr>
        <w:t>Л.В. Астанина</w:t>
      </w:r>
    </w:p>
    <w:p w14:paraId="5B88F3A8" w14:textId="77777777" w:rsidR="00595EFE" w:rsidRPr="0003125D" w:rsidRDefault="002A18DC" w:rsidP="002A18DC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bookmarkStart w:id="1" w:name="_Hlk148018783"/>
      <w:bookmarkStart w:id="2" w:name="_Hlk148016334"/>
      <w:r>
        <w:rPr>
          <w:rFonts w:ascii="Times New Roman" w:eastAsia="Calibri" w:hAnsi="Times New Roman" w:cs="Times New Roman"/>
          <w:b/>
        </w:rPr>
        <w:t xml:space="preserve"> </w:t>
      </w:r>
      <w:bookmarkStart w:id="3" w:name="_Hlk148014531"/>
      <w:r w:rsidRPr="00952365">
        <w:rPr>
          <w:rFonts w:ascii="Times New Roman" w:eastAsia="Calibri" w:hAnsi="Times New Roman" w:cs="Times New Roman"/>
          <w:b/>
        </w:rPr>
        <w:t>«28» августа 2023 г.</w:t>
      </w:r>
      <w:bookmarkEnd w:id="1"/>
      <w:bookmarkEnd w:id="2"/>
      <w:bookmarkEnd w:id="3"/>
    </w:p>
    <w:p w14:paraId="2FF84FAB" w14:textId="77777777" w:rsidR="00595EFE" w:rsidRPr="0003125D" w:rsidRDefault="00595EFE" w:rsidP="00595EFE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eastAsia="Calibri" w:hAnsi="Times New Roman" w:cs="Times New Roman"/>
          <w:b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74"/>
      </w:tblGrid>
      <w:tr w:rsidR="00595EFE" w:rsidRPr="0062110A" w14:paraId="34D17DD3" w14:textId="77777777" w:rsidTr="002C6640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4153294" w14:textId="77777777" w:rsidR="00595EFE" w:rsidRPr="0062110A" w:rsidRDefault="00595EFE" w:rsidP="002C6640">
            <w:pPr>
              <w:widowControl/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2110A">
              <w:rPr>
                <w:rFonts w:ascii="Times New Roman" w:eastAsia="Calibri" w:hAnsi="Times New Roman" w:cs="Times New Roman"/>
                <w:noProof/>
                <w:color w:val="auto"/>
                <w:sz w:val="20"/>
                <w:szCs w:val="20"/>
                <w:lang w:eastAsia="en-US" w:bidi="ar-SA"/>
              </w:rPr>
              <w:drawing>
                <wp:inline distT="0" distB="0" distL="0" distR="0" wp14:anchorId="0883A2BB" wp14:editId="3D06A372">
                  <wp:extent cx="409575" cy="409575"/>
                  <wp:effectExtent l="0" t="0" r="0" b="9525"/>
                  <wp:docPr id="7215875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</w:tcPr>
          <w:p w14:paraId="1C424158" w14:textId="77777777" w:rsidR="00595EFE" w:rsidRPr="0062110A" w:rsidRDefault="00595EFE" w:rsidP="002C6640">
            <w:pPr>
              <w:widowControl/>
              <w:autoSpaceDE w:val="0"/>
              <w:autoSpaceDN w:val="0"/>
              <w:adjustRightInd w:val="0"/>
              <w:ind w:right="141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2110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ДОКУМЕНТ ПОДПИСАН ЭЛЕКТРОННОЙ ПОДПИСЬЮ</w:t>
            </w:r>
          </w:p>
        </w:tc>
      </w:tr>
      <w:tr w:rsidR="002A18DC" w:rsidRPr="0003125D" w14:paraId="75941635" w14:textId="77777777" w:rsidTr="002C6640">
        <w:trPr>
          <w:jc w:val="right"/>
        </w:trPr>
        <w:tc>
          <w:tcPr>
            <w:tcW w:w="5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D4CB9C" w14:textId="77777777" w:rsidR="002A18DC" w:rsidRPr="0060065A" w:rsidRDefault="002A18DC" w:rsidP="002A18DC">
            <w:pPr>
              <w:pStyle w:val="ConsPlusNormal"/>
              <w:ind w:right="141"/>
              <w:jc w:val="center"/>
              <w:rPr>
                <w:lang w:val="en-US"/>
              </w:rPr>
            </w:pPr>
            <w:r w:rsidRPr="00952365">
              <w:t>Сертификат</w:t>
            </w:r>
            <w:r w:rsidRPr="00952365">
              <w:rPr>
                <w:lang w:val="en-US"/>
              </w:rPr>
              <w:t xml:space="preserve"> </w:t>
            </w:r>
            <w:r w:rsidRPr="00952365">
              <w:rPr>
                <w:color w:val="303030"/>
                <w:shd w:val="clear" w:color="auto" w:fill="FFFFFF"/>
              </w:rPr>
              <w:t>01273ad800a1afc0a94d66607dc4c16313</w:t>
            </w:r>
          </w:p>
        </w:tc>
      </w:tr>
      <w:tr w:rsidR="002A18DC" w:rsidRPr="0003125D" w14:paraId="194E97EE" w14:textId="77777777" w:rsidTr="002C6640">
        <w:trPr>
          <w:jc w:val="right"/>
        </w:trPr>
        <w:tc>
          <w:tcPr>
            <w:tcW w:w="5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24D6BB" w14:textId="77777777" w:rsidR="002A18DC" w:rsidRDefault="002A18DC" w:rsidP="002A18DC">
            <w:pPr>
              <w:pStyle w:val="ConsPlusNormal"/>
              <w:ind w:right="141"/>
              <w:jc w:val="center"/>
            </w:pPr>
            <w:r w:rsidRPr="00952365">
              <w:t xml:space="preserve">Владелец </w:t>
            </w:r>
            <w:r w:rsidRPr="00952365">
              <w:rPr>
                <w:b/>
                <w:bCs/>
              </w:rPr>
              <w:t>Астанина Лариса Викторовна</w:t>
            </w:r>
          </w:p>
        </w:tc>
      </w:tr>
      <w:tr w:rsidR="002A18DC" w:rsidRPr="0003125D" w14:paraId="3A4F57DD" w14:textId="77777777" w:rsidTr="002C6640">
        <w:trPr>
          <w:jc w:val="right"/>
        </w:trPr>
        <w:tc>
          <w:tcPr>
            <w:tcW w:w="5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0B0" w14:textId="77777777" w:rsidR="002A18DC" w:rsidRPr="00293D93" w:rsidRDefault="002A18DC" w:rsidP="002A18DC">
            <w:pPr>
              <w:ind w:right="141"/>
              <w:jc w:val="center"/>
              <w:rPr>
                <w:rFonts w:ascii="Times" w:hAnsi="Times"/>
              </w:rPr>
            </w:pPr>
            <w:r w:rsidRPr="00952365">
              <w:rPr>
                <w:rFonts w:ascii="Times New Roman" w:eastAsiaTheme="minorEastAsia" w:hAnsi="Times New Roman" w:cs="Times New Roman"/>
              </w:rPr>
              <w:t>Действителен с 06.02.2023 по 06.05.2024</w:t>
            </w:r>
          </w:p>
        </w:tc>
      </w:tr>
      <w:bookmarkEnd w:id="0"/>
    </w:tbl>
    <w:p w14:paraId="10EA90BB" w14:textId="77777777" w:rsidR="00595EFE" w:rsidRPr="00595EFE" w:rsidRDefault="00595EFE" w:rsidP="00595EFE">
      <w:pPr>
        <w:jc w:val="center"/>
        <w:rPr>
          <w:rFonts w:ascii="Times New Roman" w:hAnsi="Times New Roman" w:cs="Times New Roman"/>
        </w:rPr>
      </w:pPr>
    </w:p>
    <w:p w14:paraId="11BF0870" w14:textId="77777777" w:rsidR="00595EFE" w:rsidRPr="00595EFE" w:rsidRDefault="00595EFE" w:rsidP="00595EFE">
      <w:pPr>
        <w:jc w:val="center"/>
        <w:rPr>
          <w:rFonts w:ascii="Times New Roman" w:hAnsi="Times New Roman" w:cs="Times New Roman"/>
        </w:rPr>
      </w:pPr>
    </w:p>
    <w:p w14:paraId="68B3747F" w14:textId="77777777" w:rsidR="0062110A" w:rsidRDefault="0062110A" w:rsidP="00595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914BD" w14:textId="77777777" w:rsidR="0062110A" w:rsidRDefault="0062110A" w:rsidP="00595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D6003" w14:textId="77777777" w:rsidR="00595EFE" w:rsidRPr="00595EFE" w:rsidRDefault="00595EFE" w:rsidP="00595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EFE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14:paraId="5D894C9F" w14:textId="77777777" w:rsidR="00595EFE" w:rsidRPr="00595EFE" w:rsidRDefault="00595EFE" w:rsidP="00595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EFE">
        <w:rPr>
          <w:rFonts w:ascii="Times New Roman" w:hAnsi="Times New Roman" w:cs="Times New Roman"/>
          <w:b/>
          <w:bCs/>
          <w:sz w:val="28"/>
          <w:szCs w:val="28"/>
        </w:rPr>
        <w:br/>
        <w:t>по дисциплине</w:t>
      </w:r>
    </w:p>
    <w:p w14:paraId="774D6193" w14:textId="77777777" w:rsidR="00595EFE" w:rsidRPr="00595EFE" w:rsidRDefault="00595EFE" w:rsidP="00595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5413B" w14:textId="77777777" w:rsidR="00595EFE" w:rsidRPr="00595EFE" w:rsidRDefault="00595EFE" w:rsidP="00595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EFE">
        <w:rPr>
          <w:rFonts w:ascii="Times New Roman" w:hAnsi="Times New Roman" w:cs="Times New Roman"/>
          <w:b/>
          <w:bCs/>
          <w:sz w:val="28"/>
          <w:szCs w:val="28"/>
        </w:rPr>
        <w:t>ПМ. 04 Судебная статистика</w:t>
      </w:r>
    </w:p>
    <w:p w14:paraId="54C465F3" w14:textId="77777777" w:rsidR="00595EFE" w:rsidRPr="00595EFE" w:rsidRDefault="00595EFE" w:rsidP="00595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7FC50" w14:textId="77777777" w:rsidR="00595EFE" w:rsidRPr="00595EFE" w:rsidRDefault="00870B36" w:rsidP="00595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595EFE" w:rsidRPr="00595EFE">
        <w:rPr>
          <w:rFonts w:ascii="Times New Roman" w:hAnsi="Times New Roman" w:cs="Times New Roman"/>
          <w:b/>
          <w:bCs/>
          <w:sz w:val="28"/>
          <w:szCs w:val="28"/>
        </w:rPr>
        <w:t>40.02.03 Право и судебное администрирование</w:t>
      </w:r>
    </w:p>
    <w:p w14:paraId="34E74528" w14:textId="77777777" w:rsidR="00595EFE" w:rsidRPr="00595EFE" w:rsidRDefault="00595EFE" w:rsidP="00595EFE">
      <w:pPr>
        <w:jc w:val="center"/>
        <w:rPr>
          <w:rFonts w:ascii="Times New Roman" w:hAnsi="Times New Roman" w:cs="Times New Roman"/>
        </w:rPr>
      </w:pPr>
    </w:p>
    <w:p w14:paraId="2754DCEF" w14:textId="77777777" w:rsidR="00595EFE" w:rsidRPr="00595EFE" w:rsidRDefault="00595EFE" w:rsidP="00595EFE">
      <w:pPr>
        <w:jc w:val="center"/>
        <w:rPr>
          <w:rFonts w:ascii="Times New Roman" w:hAnsi="Times New Roman" w:cs="Times New Roman"/>
        </w:rPr>
      </w:pPr>
    </w:p>
    <w:p w14:paraId="7DAC88A6" w14:textId="77777777" w:rsidR="00595EFE" w:rsidRDefault="00595EFE" w:rsidP="00595EFE">
      <w:pPr>
        <w:jc w:val="center"/>
        <w:rPr>
          <w:rFonts w:ascii="Times New Roman" w:hAnsi="Times New Roman" w:cs="Times New Roman"/>
        </w:rPr>
      </w:pPr>
    </w:p>
    <w:p w14:paraId="5F03419D" w14:textId="77777777" w:rsidR="00595EFE" w:rsidRDefault="00595EFE" w:rsidP="00595EFE">
      <w:pPr>
        <w:jc w:val="center"/>
        <w:rPr>
          <w:rFonts w:ascii="Times New Roman" w:hAnsi="Times New Roman" w:cs="Times New Roman"/>
        </w:rPr>
      </w:pPr>
    </w:p>
    <w:p w14:paraId="1AF900E0" w14:textId="77777777" w:rsidR="0062110A" w:rsidRDefault="0062110A" w:rsidP="00595EFE">
      <w:pPr>
        <w:jc w:val="center"/>
        <w:rPr>
          <w:rFonts w:ascii="Times New Roman" w:hAnsi="Times New Roman" w:cs="Times New Roman"/>
        </w:rPr>
      </w:pPr>
    </w:p>
    <w:p w14:paraId="5DA346DF" w14:textId="77777777" w:rsidR="0062110A" w:rsidRDefault="0062110A" w:rsidP="00595EFE">
      <w:pPr>
        <w:jc w:val="center"/>
        <w:rPr>
          <w:rFonts w:ascii="Times New Roman" w:hAnsi="Times New Roman" w:cs="Times New Roman"/>
        </w:rPr>
      </w:pPr>
    </w:p>
    <w:p w14:paraId="5BE2CD60" w14:textId="77777777" w:rsidR="0062110A" w:rsidRDefault="0062110A" w:rsidP="00595EFE">
      <w:pPr>
        <w:jc w:val="center"/>
        <w:rPr>
          <w:rFonts w:ascii="Times New Roman" w:hAnsi="Times New Roman" w:cs="Times New Roman"/>
        </w:rPr>
      </w:pPr>
    </w:p>
    <w:p w14:paraId="26EDB916" w14:textId="77777777" w:rsidR="0062110A" w:rsidRDefault="0062110A" w:rsidP="00595EFE">
      <w:pPr>
        <w:jc w:val="center"/>
        <w:rPr>
          <w:rFonts w:ascii="Times New Roman" w:hAnsi="Times New Roman" w:cs="Times New Roman"/>
        </w:rPr>
      </w:pPr>
    </w:p>
    <w:p w14:paraId="08E25956" w14:textId="77777777" w:rsidR="0062110A" w:rsidRDefault="0062110A" w:rsidP="00595EFE">
      <w:pPr>
        <w:jc w:val="center"/>
        <w:rPr>
          <w:rFonts w:ascii="Times New Roman" w:hAnsi="Times New Roman" w:cs="Times New Roman"/>
        </w:rPr>
      </w:pPr>
    </w:p>
    <w:p w14:paraId="6E89F1A2" w14:textId="77777777" w:rsidR="0062110A" w:rsidRDefault="0062110A" w:rsidP="00595EFE">
      <w:pPr>
        <w:jc w:val="center"/>
        <w:rPr>
          <w:rFonts w:ascii="Times New Roman" w:hAnsi="Times New Roman" w:cs="Times New Roman"/>
        </w:rPr>
      </w:pPr>
    </w:p>
    <w:p w14:paraId="3D07D94D" w14:textId="77777777" w:rsidR="0062110A" w:rsidRPr="00595EFE" w:rsidRDefault="0062110A" w:rsidP="00595EFE">
      <w:pPr>
        <w:jc w:val="center"/>
        <w:rPr>
          <w:rFonts w:ascii="Times New Roman" w:hAnsi="Times New Roman" w:cs="Times New Roman"/>
        </w:rPr>
      </w:pPr>
    </w:p>
    <w:p w14:paraId="712825C7" w14:textId="77777777" w:rsidR="00F13129" w:rsidRDefault="00595EFE" w:rsidP="00595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EFE">
        <w:rPr>
          <w:rFonts w:ascii="Times New Roman" w:hAnsi="Times New Roman" w:cs="Times New Roman"/>
          <w:b/>
          <w:bCs/>
          <w:sz w:val="28"/>
          <w:szCs w:val="28"/>
        </w:rPr>
        <w:t>Москва</w:t>
      </w:r>
    </w:p>
    <w:p w14:paraId="2C3E3616" w14:textId="77777777" w:rsidR="00E16161" w:rsidRPr="00F13129" w:rsidRDefault="00595EFE" w:rsidP="00F131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EF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A18D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br w:type="page"/>
      </w:r>
    </w:p>
    <w:p w14:paraId="69ADA7F5" w14:textId="77777777" w:rsidR="00595EFE" w:rsidRDefault="00595EFE">
      <w:pPr>
        <w:pStyle w:val="12"/>
        <w:keepNext/>
        <w:keepLines/>
        <w:spacing w:after="260"/>
        <w:ind w:firstLine="0"/>
        <w:jc w:val="center"/>
        <w:sectPr w:rsidR="00595EFE" w:rsidSect="0062110A">
          <w:footerReference w:type="default" r:id="rId9"/>
          <w:footerReference w:type="first" r:id="rId10"/>
          <w:type w:val="continuous"/>
          <w:pgSz w:w="11900" w:h="16840"/>
          <w:pgMar w:top="1733" w:right="864" w:bottom="1418" w:left="1354" w:header="0" w:footer="3" w:gutter="0"/>
          <w:cols w:space="720"/>
          <w:noEndnote/>
          <w:docGrid w:linePitch="360"/>
        </w:sectPr>
      </w:pPr>
      <w:bookmarkStart w:id="4" w:name="bookmark0"/>
    </w:p>
    <w:p w14:paraId="46114429" w14:textId="77777777" w:rsidR="00595EFE" w:rsidRPr="0003125D" w:rsidRDefault="00595EFE" w:rsidP="00595EFE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bookmarkStart w:id="5" w:name="_Hlk132115532"/>
      <w:bookmarkStart w:id="6" w:name="_Hlk132106807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Фонд</w:t>
      </w:r>
      <w:r w:rsidRPr="0003125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оценочных средств для текущего и промежуточного контроля знаний по учебной дисциплине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ПМ. 04 «Судебная статистика»</w:t>
      </w:r>
      <w:r w:rsidRPr="0003125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для специальности среднего профессионального образования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40.02.03. Право и судебное администрирование.</w:t>
      </w:r>
    </w:p>
    <w:bookmarkEnd w:id="5"/>
    <w:p w14:paraId="1F70B0CA" w14:textId="77777777" w:rsidR="00595EFE" w:rsidRPr="0003125D" w:rsidRDefault="00595EFE" w:rsidP="00595EF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14:paraId="413AEB55" w14:textId="77777777" w:rsidR="00595EFE" w:rsidRPr="0003125D" w:rsidRDefault="00595EFE" w:rsidP="00595EF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bookmarkStart w:id="7" w:name="_Hlk132115560"/>
    </w:p>
    <w:p w14:paraId="0C62ED54" w14:textId="77777777" w:rsidR="00595EFE" w:rsidRDefault="00595EFE" w:rsidP="00595EFE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03125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ОРГАНИЗАЦИЯ-РАЗРАБОТЧИК: </w:t>
      </w:r>
      <w:r w:rsidRPr="007C06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АНО ВО «Московский институт современного академического образования»</w:t>
      </w:r>
    </w:p>
    <w:p w14:paraId="4A377400" w14:textId="77777777" w:rsidR="00595EFE" w:rsidRPr="0089304A" w:rsidRDefault="00595EFE" w:rsidP="00595EFE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bookmarkStart w:id="8" w:name="_Hlk132115692"/>
      <w:bookmarkStart w:id="9" w:name="_Hlk132106827"/>
      <w:bookmarkStart w:id="10" w:name="_Hlk132123797"/>
      <w:bookmarkStart w:id="11" w:name="_Hlk132116378"/>
    </w:p>
    <w:bookmarkEnd w:id="8"/>
    <w:p w14:paraId="4C69FE96" w14:textId="77777777" w:rsidR="00595EFE" w:rsidRPr="00D67362" w:rsidRDefault="00595EFE" w:rsidP="00595EFE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14:paraId="1958B17D" w14:textId="77777777" w:rsidR="00595EFE" w:rsidRPr="0089304A" w:rsidRDefault="00595EFE" w:rsidP="00595EFE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bookmarkStart w:id="12" w:name="_Hlk132115585"/>
      <w:r w:rsidRPr="0089304A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drawing>
          <wp:anchor distT="0" distB="0" distL="114300" distR="114300" simplePos="0" relativeHeight="251661312" behindDoc="0" locked="0" layoutInCell="1" allowOverlap="1" wp14:anchorId="42B91924" wp14:editId="520653EB">
            <wp:simplePos x="0" y="0"/>
            <wp:positionH relativeFrom="margin">
              <wp:posOffset>-107950</wp:posOffset>
            </wp:positionH>
            <wp:positionV relativeFrom="paragraph">
              <wp:posOffset>130175</wp:posOffset>
            </wp:positionV>
            <wp:extent cx="6365240" cy="1399145"/>
            <wp:effectExtent l="0" t="0" r="0" b="0"/>
            <wp:wrapNone/>
            <wp:docPr id="484170048" name="Рисунок 484170048" descr="Y:\Колледж\Сканы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олледж\Сканы\sca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40" cy="1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DB896" w14:textId="77777777" w:rsidR="00595EFE" w:rsidRPr="0089304A" w:rsidRDefault="00595EFE" w:rsidP="00595EFE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 w:rsidRPr="00893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РАЗРАБОТАН:</w:t>
      </w:r>
    </w:p>
    <w:p w14:paraId="0FBF4AD5" w14:textId="77777777" w:rsidR="00595EFE" w:rsidRPr="0089304A" w:rsidRDefault="00595EFE" w:rsidP="00595EFE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</w:p>
    <w:p w14:paraId="38A67611" w14:textId="77777777" w:rsidR="00595EFE" w:rsidRPr="0089304A" w:rsidRDefault="00595EFE" w:rsidP="00595EFE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 w:rsidRPr="00893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Рассмотрен и одобрен </w:t>
      </w:r>
    </w:p>
    <w:p w14:paraId="650C35DA" w14:textId="77777777" w:rsidR="00595EFE" w:rsidRPr="0089304A" w:rsidRDefault="00595EFE" w:rsidP="00595EFE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</w:p>
    <w:bookmarkEnd w:id="9"/>
    <w:p w14:paraId="207AD792" w14:textId="77777777" w:rsidR="00595EFE" w:rsidRDefault="00595EFE" w:rsidP="00595EFE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893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Руководитель структурного подразделения Колледж________(Ба</w:t>
      </w:r>
      <w:bookmarkEnd w:id="10"/>
      <w:r w:rsidRPr="00893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лкиева А</w:t>
      </w:r>
      <w:bookmarkEnd w:id="11"/>
      <w:r w:rsidRPr="00893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.С</w:t>
      </w:r>
      <w:bookmarkEnd w:id="12"/>
    </w:p>
    <w:bookmarkEnd w:id="6"/>
    <w:bookmarkEnd w:id="7"/>
    <w:p w14:paraId="23ACBAAE" w14:textId="77777777" w:rsidR="00595EFE" w:rsidRDefault="00595EFE">
      <w:pPr>
        <w:pStyle w:val="12"/>
        <w:keepNext/>
        <w:keepLines/>
        <w:spacing w:after="260"/>
        <w:ind w:firstLine="0"/>
        <w:jc w:val="center"/>
        <w:sectPr w:rsidR="00595EFE" w:rsidSect="0062110A">
          <w:pgSz w:w="11900" w:h="16840"/>
          <w:pgMar w:top="1733" w:right="701" w:bottom="4197" w:left="1701" w:header="0" w:footer="3" w:gutter="0"/>
          <w:cols w:space="720"/>
          <w:noEndnote/>
          <w:docGrid w:linePitch="360"/>
        </w:sectPr>
      </w:pPr>
    </w:p>
    <w:bookmarkEnd w:id="4"/>
    <w:p w14:paraId="3482795B" w14:textId="77777777" w:rsidR="0062110A" w:rsidRPr="00075022" w:rsidRDefault="0062110A" w:rsidP="006211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75022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СОДЕРЖАНИЕ</w:t>
      </w:r>
    </w:p>
    <w:p w14:paraId="0C76713A" w14:textId="77777777" w:rsidR="0062110A" w:rsidRPr="00075022" w:rsidRDefault="0062110A" w:rsidP="0062110A">
      <w:pPr>
        <w:rPr>
          <w:b/>
          <w:bCs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62110A" w:rsidRPr="00075022" w14:paraId="285C5345" w14:textId="77777777" w:rsidTr="00B10D3A">
        <w:tc>
          <w:tcPr>
            <w:tcW w:w="9747" w:type="dxa"/>
            <w:shd w:val="clear" w:color="auto" w:fill="auto"/>
          </w:tcPr>
          <w:p w14:paraId="36E27764" w14:textId="77777777" w:rsidR="0062110A" w:rsidRPr="00075022" w:rsidRDefault="0062110A" w:rsidP="0062110A">
            <w:pPr>
              <w:pStyle w:val="1"/>
              <w:numPr>
                <w:ilvl w:val="0"/>
                <w:numId w:val="74"/>
              </w:numPr>
              <w:tabs>
                <w:tab w:val="clear" w:pos="644"/>
                <w:tab w:val="num" w:pos="284"/>
                <w:tab w:val="num" w:pos="360"/>
                <w:tab w:val="num" w:pos="720"/>
              </w:tabs>
              <w:spacing w:before="0"/>
              <w:ind w:left="0" w:firstLine="0"/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</w:pPr>
            <w:r w:rsidRPr="00075022"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  <w:t>ПАСПОРТ фонда оценочных средств</w:t>
            </w:r>
          </w:p>
          <w:p w14:paraId="290B0F72" w14:textId="77777777" w:rsidR="0062110A" w:rsidRPr="00075022" w:rsidRDefault="0062110A" w:rsidP="00B10D3A">
            <w:pPr>
              <w:tabs>
                <w:tab w:val="num" w:pos="284"/>
              </w:tabs>
              <w:rPr>
                <w:b/>
                <w:bCs/>
                <w:color w:val="auto"/>
              </w:rPr>
            </w:pPr>
          </w:p>
        </w:tc>
      </w:tr>
      <w:tr w:rsidR="0062110A" w:rsidRPr="00075022" w14:paraId="40B24664" w14:textId="77777777" w:rsidTr="00B10D3A">
        <w:tc>
          <w:tcPr>
            <w:tcW w:w="9747" w:type="dxa"/>
            <w:shd w:val="clear" w:color="auto" w:fill="auto"/>
          </w:tcPr>
          <w:p w14:paraId="78F34326" w14:textId="77777777" w:rsidR="0062110A" w:rsidRPr="00075022" w:rsidRDefault="0062110A" w:rsidP="0062110A">
            <w:pPr>
              <w:pStyle w:val="1"/>
              <w:numPr>
                <w:ilvl w:val="0"/>
                <w:numId w:val="74"/>
              </w:numPr>
              <w:tabs>
                <w:tab w:val="clear" w:pos="644"/>
                <w:tab w:val="num" w:pos="284"/>
                <w:tab w:val="num" w:pos="360"/>
                <w:tab w:val="num" w:pos="720"/>
              </w:tabs>
              <w:spacing w:before="0"/>
              <w:ind w:left="0" w:firstLine="0"/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</w:pPr>
            <w:r w:rsidRPr="00075022"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  <w:t xml:space="preserve">результаты освоения учебной дисциплины, подлежащие проверке </w:t>
            </w:r>
          </w:p>
          <w:p w14:paraId="2763F4C7" w14:textId="77777777" w:rsidR="0062110A" w:rsidRPr="00075022" w:rsidRDefault="0062110A" w:rsidP="00B10D3A">
            <w:pPr>
              <w:tabs>
                <w:tab w:val="num" w:pos="284"/>
              </w:tabs>
              <w:rPr>
                <w:b/>
                <w:bCs/>
                <w:color w:val="auto"/>
              </w:rPr>
            </w:pPr>
          </w:p>
        </w:tc>
      </w:tr>
      <w:tr w:rsidR="0062110A" w:rsidRPr="00075022" w14:paraId="5F88A1E7" w14:textId="77777777" w:rsidTr="00B10D3A">
        <w:trPr>
          <w:trHeight w:val="670"/>
        </w:trPr>
        <w:tc>
          <w:tcPr>
            <w:tcW w:w="9747" w:type="dxa"/>
            <w:shd w:val="clear" w:color="auto" w:fill="auto"/>
          </w:tcPr>
          <w:p w14:paraId="12434AD7" w14:textId="77777777" w:rsidR="0062110A" w:rsidRPr="00075022" w:rsidRDefault="0062110A" w:rsidP="0062110A">
            <w:pPr>
              <w:pStyle w:val="1"/>
              <w:numPr>
                <w:ilvl w:val="0"/>
                <w:numId w:val="74"/>
              </w:numPr>
              <w:tabs>
                <w:tab w:val="clear" w:pos="644"/>
                <w:tab w:val="num" w:pos="284"/>
                <w:tab w:val="num" w:pos="360"/>
                <w:tab w:val="num" w:pos="720"/>
              </w:tabs>
              <w:spacing w:before="0"/>
              <w:ind w:left="0" w:firstLine="0"/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</w:pPr>
            <w:r w:rsidRPr="00075022"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  <w:t>оценка освоения учебной дисциплины</w:t>
            </w:r>
          </w:p>
          <w:p w14:paraId="3A9ACBC9" w14:textId="77777777" w:rsidR="0062110A" w:rsidRPr="00075022" w:rsidRDefault="0062110A" w:rsidP="00B10D3A">
            <w:pPr>
              <w:pStyle w:val="1"/>
              <w:tabs>
                <w:tab w:val="num" w:pos="0"/>
                <w:tab w:val="num" w:pos="284"/>
              </w:tabs>
              <w:spacing w:before="0"/>
              <w:rPr>
                <w:rFonts w:ascii="Times New Roman" w:hAnsi="Times New Roman"/>
                <w:b/>
                <w:bCs/>
                <w:caps/>
                <w:color w:val="auto"/>
                <w:sz w:val="24"/>
                <w:szCs w:val="24"/>
              </w:rPr>
            </w:pPr>
          </w:p>
        </w:tc>
      </w:tr>
      <w:tr w:rsidR="0062110A" w:rsidRPr="00EE13F4" w14:paraId="1778E77D" w14:textId="77777777" w:rsidTr="00B10D3A">
        <w:tc>
          <w:tcPr>
            <w:tcW w:w="9747" w:type="dxa"/>
            <w:shd w:val="clear" w:color="auto" w:fill="auto"/>
          </w:tcPr>
          <w:p w14:paraId="17B80A7D" w14:textId="77777777" w:rsidR="0062110A" w:rsidRPr="00EE13F4" w:rsidRDefault="0062110A" w:rsidP="0062110A">
            <w:pPr>
              <w:pStyle w:val="aa"/>
              <w:widowControl/>
              <w:numPr>
                <w:ilvl w:val="0"/>
                <w:numId w:val="74"/>
              </w:numPr>
              <w:tabs>
                <w:tab w:val="clear" w:pos="644"/>
                <w:tab w:val="num" w:pos="284"/>
              </w:tabs>
              <w:autoSpaceDE/>
              <w:autoSpaceDN/>
              <w:ind w:left="0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EE13F4">
              <w:rPr>
                <w:b/>
                <w:caps/>
                <w:sz w:val="24"/>
                <w:szCs w:val="24"/>
              </w:rPr>
              <w:t xml:space="preserve">КОНТРОЛЬНО-оценочные материалы для </w:t>
            </w:r>
            <w:r>
              <w:rPr>
                <w:b/>
                <w:caps/>
                <w:sz w:val="24"/>
                <w:szCs w:val="24"/>
              </w:rPr>
              <w:t xml:space="preserve">промежуточной аттестации </w:t>
            </w:r>
            <w:r w:rsidRPr="00EE13F4">
              <w:rPr>
                <w:b/>
                <w:caps/>
                <w:sz w:val="24"/>
                <w:szCs w:val="24"/>
              </w:rPr>
              <w:t>по учебной дисциплине</w:t>
            </w:r>
          </w:p>
          <w:p w14:paraId="0A7722A6" w14:textId="77777777" w:rsidR="0062110A" w:rsidRPr="00EE13F4" w:rsidRDefault="0062110A" w:rsidP="00B10D3A">
            <w:pPr>
              <w:pStyle w:val="1"/>
              <w:tabs>
                <w:tab w:val="num" w:pos="284"/>
              </w:tabs>
              <w:spacing w:before="0"/>
              <w:rPr>
                <w:rFonts w:ascii="Times New Roman" w:hAnsi="Times New Roman"/>
                <w:b/>
                <w:caps/>
                <w:color w:val="auto"/>
                <w:sz w:val="24"/>
                <w:szCs w:val="24"/>
              </w:rPr>
            </w:pPr>
          </w:p>
        </w:tc>
      </w:tr>
    </w:tbl>
    <w:p w14:paraId="14556E32" w14:textId="77777777" w:rsidR="0062110A" w:rsidRPr="00EE13F4" w:rsidRDefault="0062110A" w:rsidP="0062110A">
      <w:pPr>
        <w:ind w:left="360"/>
        <w:jc w:val="center"/>
        <w:rPr>
          <w:rFonts w:eastAsia="Times New Roman"/>
          <w:b/>
          <w:bCs/>
          <w:color w:val="auto"/>
          <w:sz w:val="28"/>
          <w:szCs w:val="28"/>
          <w:lang w:bidi="he-IL"/>
        </w:rPr>
      </w:pPr>
    </w:p>
    <w:p w14:paraId="2C712817" w14:textId="77777777" w:rsidR="0062110A" w:rsidRPr="00EE13F4" w:rsidRDefault="0062110A" w:rsidP="0062110A">
      <w:pPr>
        <w:pStyle w:val="1"/>
        <w:ind w:left="1069"/>
        <w:rPr>
          <w:b/>
          <w:bCs/>
          <w:color w:val="auto"/>
          <w:sz w:val="28"/>
          <w:szCs w:val="28"/>
        </w:rPr>
      </w:pPr>
    </w:p>
    <w:p w14:paraId="0C1BCF7A" w14:textId="77777777" w:rsidR="0062110A" w:rsidRDefault="0062110A" w:rsidP="0062110A">
      <w:pPr>
        <w:pStyle w:val="1"/>
        <w:ind w:left="1069"/>
        <w:rPr>
          <w:b/>
          <w:bCs/>
          <w:color w:val="auto"/>
          <w:sz w:val="28"/>
          <w:szCs w:val="28"/>
        </w:rPr>
      </w:pPr>
    </w:p>
    <w:p w14:paraId="21F33BFC" w14:textId="77777777" w:rsidR="0062110A" w:rsidRDefault="0062110A" w:rsidP="0062110A"/>
    <w:p w14:paraId="0B510306" w14:textId="77777777" w:rsidR="0062110A" w:rsidRDefault="0062110A" w:rsidP="0062110A"/>
    <w:p w14:paraId="3DEDB3CE" w14:textId="77777777" w:rsidR="0062110A" w:rsidRDefault="0062110A" w:rsidP="0062110A"/>
    <w:p w14:paraId="6317A945" w14:textId="77777777" w:rsidR="0062110A" w:rsidRDefault="0062110A" w:rsidP="0062110A"/>
    <w:p w14:paraId="1DC5A831" w14:textId="77777777" w:rsidR="0062110A" w:rsidRDefault="0062110A" w:rsidP="0062110A"/>
    <w:p w14:paraId="42D21766" w14:textId="77777777" w:rsidR="0062110A" w:rsidRDefault="0062110A" w:rsidP="0062110A"/>
    <w:p w14:paraId="10D8755B" w14:textId="77777777" w:rsidR="0062110A" w:rsidRDefault="0062110A" w:rsidP="0062110A"/>
    <w:p w14:paraId="5B1ADA9B" w14:textId="77777777" w:rsidR="0062110A" w:rsidRDefault="0062110A" w:rsidP="0062110A"/>
    <w:p w14:paraId="30414F24" w14:textId="77777777" w:rsidR="0062110A" w:rsidRDefault="0062110A" w:rsidP="0062110A"/>
    <w:p w14:paraId="5485E1F5" w14:textId="77777777" w:rsidR="0062110A" w:rsidRDefault="0062110A" w:rsidP="0062110A"/>
    <w:p w14:paraId="2F3A5197" w14:textId="77777777" w:rsidR="0062110A" w:rsidRDefault="0062110A" w:rsidP="0062110A"/>
    <w:p w14:paraId="6B58E2AC" w14:textId="77777777" w:rsidR="0062110A" w:rsidRDefault="0062110A" w:rsidP="0062110A"/>
    <w:p w14:paraId="4BFCD200" w14:textId="77777777" w:rsidR="0062110A" w:rsidRDefault="0062110A" w:rsidP="0062110A"/>
    <w:p w14:paraId="3D112B08" w14:textId="77777777" w:rsidR="0062110A" w:rsidRDefault="0062110A" w:rsidP="0062110A"/>
    <w:p w14:paraId="56ACB45C" w14:textId="77777777" w:rsidR="0062110A" w:rsidRDefault="0062110A" w:rsidP="0062110A"/>
    <w:p w14:paraId="3A902130" w14:textId="77777777" w:rsidR="0062110A" w:rsidRDefault="0062110A" w:rsidP="0062110A"/>
    <w:p w14:paraId="4655FA44" w14:textId="77777777" w:rsidR="0062110A" w:rsidRDefault="0062110A" w:rsidP="0062110A"/>
    <w:p w14:paraId="6B6ED5A5" w14:textId="77777777" w:rsidR="0062110A" w:rsidRDefault="0062110A" w:rsidP="0062110A"/>
    <w:p w14:paraId="16071E12" w14:textId="77777777" w:rsidR="0062110A" w:rsidRDefault="0062110A" w:rsidP="0062110A"/>
    <w:p w14:paraId="2A194739" w14:textId="77777777" w:rsidR="0062110A" w:rsidRDefault="0062110A" w:rsidP="0062110A"/>
    <w:p w14:paraId="26CE0F67" w14:textId="77777777" w:rsidR="0062110A" w:rsidRDefault="0062110A" w:rsidP="0062110A"/>
    <w:p w14:paraId="4A31B703" w14:textId="77777777" w:rsidR="0062110A" w:rsidRDefault="0062110A" w:rsidP="0062110A"/>
    <w:p w14:paraId="7046CAB3" w14:textId="77777777" w:rsidR="0062110A" w:rsidRDefault="0062110A" w:rsidP="0062110A"/>
    <w:p w14:paraId="66DB2258" w14:textId="77777777" w:rsidR="0062110A" w:rsidRDefault="0062110A" w:rsidP="0062110A"/>
    <w:p w14:paraId="7FC18AC4" w14:textId="77777777" w:rsidR="0062110A" w:rsidRDefault="0062110A" w:rsidP="0062110A"/>
    <w:p w14:paraId="3EF58A9F" w14:textId="77777777" w:rsidR="0062110A" w:rsidRDefault="0062110A" w:rsidP="0062110A"/>
    <w:p w14:paraId="6CD3D4B2" w14:textId="77777777" w:rsidR="0062110A" w:rsidRDefault="0062110A" w:rsidP="0062110A"/>
    <w:p w14:paraId="15938FD3" w14:textId="77777777" w:rsidR="0062110A" w:rsidRDefault="0062110A" w:rsidP="0062110A"/>
    <w:p w14:paraId="59015F80" w14:textId="77777777" w:rsidR="0062110A" w:rsidRDefault="0062110A" w:rsidP="0062110A"/>
    <w:p w14:paraId="24B9A724" w14:textId="77777777" w:rsidR="0062110A" w:rsidRDefault="0062110A" w:rsidP="0062110A"/>
    <w:p w14:paraId="014DCA4D" w14:textId="77777777" w:rsidR="0062110A" w:rsidRDefault="0062110A" w:rsidP="0062110A"/>
    <w:p w14:paraId="2056A49F" w14:textId="77777777" w:rsidR="0062110A" w:rsidRDefault="0062110A" w:rsidP="0062110A"/>
    <w:p w14:paraId="36F62787" w14:textId="77777777" w:rsidR="0062110A" w:rsidRDefault="0062110A" w:rsidP="0062110A"/>
    <w:p w14:paraId="1C573B20" w14:textId="77777777" w:rsidR="0062110A" w:rsidRDefault="0062110A" w:rsidP="0062110A"/>
    <w:p w14:paraId="59840AF2" w14:textId="77777777" w:rsidR="0062110A" w:rsidRPr="00075022" w:rsidRDefault="0062110A" w:rsidP="0062110A"/>
    <w:p w14:paraId="39A4DB54" w14:textId="77777777" w:rsidR="0062110A" w:rsidRPr="00075022" w:rsidRDefault="0062110A" w:rsidP="0062110A">
      <w:pPr>
        <w:pStyle w:val="1"/>
        <w:numPr>
          <w:ilvl w:val="0"/>
          <w:numId w:val="75"/>
        </w:numPr>
        <w:tabs>
          <w:tab w:val="left" w:pos="567"/>
        </w:tabs>
        <w:spacing w:before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ПАСПОРТ ФОНДА ОЦЕНОЧНЫХ СРЕДСТВ</w:t>
      </w:r>
    </w:p>
    <w:p w14:paraId="047EF132" w14:textId="77777777" w:rsidR="0062110A" w:rsidRPr="002B1C97" w:rsidRDefault="0062110A" w:rsidP="0062110A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4F7D02D" w14:textId="77777777" w:rsidR="0062110A" w:rsidRPr="002B1C97" w:rsidRDefault="0062110A" w:rsidP="0062110A">
      <w:pPr>
        <w:pStyle w:val="13"/>
        <w:tabs>
          <w:tab w:val="left" w:pos="567"/>
        </w:tabs>
        <w:jc w:val="both"/>
        <w:rPr>
          <w:sz w:val="28"/>
          <w:szCs w:val="28"/>
        </w:rPr>
      </w:pPr>
      <w:bookmarkStart w:id="13" w:name="_Hlk142581688"/>
      <w:r w:rsidRPr="002B1C97">
        <w:rPr>
          <w:color w:val="auto"/>
          <w:sz w:val="28"/>
          <w:szCs w:val="28"/>
        </w:rPr>
        <w:tab/>
        <w:t xml:space="preserve">В результате освоения профессионального модуля </w:t>
      </w:r>
      <w:r w:rsidR="002B1C97" w:rsidRPr="002B1C97">
        <w:rPr>
          <w:i/>
          <w:iCs/>
          <w:sz w:val="28"/>
          <w:szCs w:val="28"/>
        </w:rPr>
        <w:t>ПМ.04 Судебная статистика</w:t>
      </w:r>
      <w:r w:rsidR="002B1C97" w:rsidRPr="002B1C97">
        <w:rPr>
          <w:sz w:val="28"/>
          <w:szCs w:val="28"/>
        </w:rPr>
        <w:t xml:space="preserve"> </w:t>
      </w:r>
      <w:r w:rsidRPr="002B1C97">
        <w:rPr>
          <w:color w:val="auto"/>
          <w:sz w:val="28"/>
          <w:szCs w:val="28"/>
        </w:rPr>
        <w:t xml:space="preserve">обучающийся должен освоить основной </w:t>
      </w:r>
      <w:r w:rsidRPr="002B1C97">
        <w:rPr>
          <w:color w:val="auto"/>
          <w:sz w:val="28"/>
          <w:szCs w:val="28"/>
          <w:u w:val="single"/>
        </w:rPr>
        <w:t xml:space="preserve">вид </w:t>
      </w:r>
      <w:r w:rsidRPr="002B1C97">
        <w:rPr>
          <w:sz w:val="28"/>
          <w:szCs w:val="28"/>
          <w:u w:val="single"/>
        </w:rPr>
        <w:t>деятельности</w:t>
      </w:r>
      <w:r w:rsidRPr="002B1C97">
        <w:rPr>
          <w:sz w:val="28"/>
          <w:szCs w:val="28"/>
        </w:rPr>
        <w:t xml:space="preserve">: </w:t>
      </w:r>
      <w:r w:rsidR="002B1C97" w:rsidRPr="002B1C97">
        <w:rPr>
          <w:i/>
          <w:iCs/>
          <w:color w:val="22272F"/>
          <w:sz w:val="28"/>
          <w:szCs w:val="28"/>
          <w:shd w:val="clear" w:color="auto" w:fill="FFFFFF"/>
        </w:rPr>
        <w:t>Организация службы судебной статистики в судах</w:t>
      </w:r>
      <w:r w:rsidR="002B1C97" w:rsidRPr="002B1C97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2B1C97">
        <w:rPr>
          <w:sz w:val="28"/>
          <w:szCs w:val="28"/>
        </w:rPr>
        <w:t xml:space="preserve">и соответствующие ему </w:t>
      </w:r>
      <w:r w:rsidRPr="002B1C97">
        <w:rPr>
          <w:sz w:val="28"/>
          <w:szCs w:val="28"/>
          <w:u w:val="single"/>
        </w:rPr>
        <w:t>профессиональные компетенции (ПК):</w:t>
      </w:r>
    </w:p>
    <w:bookmarkEnd w:id="13"/>
    <w:p w14:paraId="01FA0CFE" w14:textId="77777777" w:rsidR="0062110A" w:rsidRPr="002B1C97" w:rsidRDefault="0062110A" w:rsidP="0062110A">
      <w:pPr>
        <w:pStyle w:val="13"/>
        <w:tabs>
          <w:tab w:val="left" w:pos="567"/>
        </w:tabs>
        <w:jc w:val="both"/>
        <w:rPr>
          <w:sz w:val="28"/>
          <w:szCs w:val="28"/>
        </w:rPr>
      </w:pPr>
      <w:r w:rsidRPr="002B1C97">
        <w:rPr>
          <w:sz w:val="28"/>
          <w:szCs w:val="28"/>
        </w:rPr>
        <w:t>ПК 1.5. Осуществлять ведение судебной статистики на бумажных носителях и в электронном виде.</w:t>
      </w:r>
    </w:p>
    <w:p w14:paraId="70D11A0D" w14:textId="77777777" w:rsidR="0062110A" w:rsidRPr="002B1C97" w:rsidRDefault="0062110A" w:rsidP="0062110A">
      <w:pPr>
        <w:pStyle w:val="13"/>
        <w:tabs>
          <w:tab w:val="left" w:pos="567"/>
        </w:tabs>
        <w:jc w:val="both"/>
        <w:rPr>
          <w:sz w:val="28"/>
          <w:szCs w:val="28"/>
        </w:rPr>
      </w:pPr>
    </w:p>
    <w:p w14:paraId="20E16441" w14:textId="77777777" w:rsidR="0062110A" w:rsidRPr="002B1C97" w:rsidRDefault="0062110A" w:rsidP="0062110A">
      <w:pPr>
        <w:pStyle w:val="1"/>
        <w:numPr>
          <w:ilvl w:val="0"/>
          <w:numId w:val="75"/>
        </w:numPr>
        <w:tabs>
          <w:tab w:val="left" w:pos="567"/>
          <w:tab w:val="num" w:pos="720"/>
        </w:tabs>
        <w:spacing w:before="0"/>
        <w:ind w:left="0" w:firstLine="0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2B1C97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результаты освоения учебной дисциплины, подлежащие проверке</w:t>
      </w:r>
    </w:p>
    <w:p w14:paraId="01CFE204" w14:textId="77777777" w:rsidR="0062110A" w:rsidRPr="002B1C97" w:rsidRDefault="0062110A" w:rsidP="0062110A">
      <w:pPr>
        <w:pStyle w:val="13"/>
        <w:tabs>
          <w:tab w:val="left" w:pos="567"/>
        </w:tabs>
        <w:jc w:val="both"/>
        <w:rPr>
          <w:sz w:val="28"/>
          <w:szCs w:val="28"/>
        </w:rPr>
      </w:pPr>
      <w:bookmarkStart w:id="14" w:name="_Hlk142581199"/>
      <w:r w:rsidRPr="002B1C97">
        <w:rPr>
          <w:sz w:val="28"/>
          <w:szCs w:val="28"/>
        </w:rPr>
        <w:tab/>
        <w:t xml:space="preserve">В результате освоения профессионального модуля </w:t>
      </w:r>
      <w:r w:rsidR="002B1C97" w:rsidRPr="002B1C97">
        <w:rPr>
          <w:i/>
          <w:iCs/>
          <w:sz w:val="28"/>
          <w:szCs w:val="28"/>
        </w:rPr>
        <w:t>ПМ.04 Судебная статистика</w:t>
      </w:r>
      <w:r w:rsidR="002B1C97" w:rsidRPr="002B1C97">
        <w:rPr>
          <w:sz w:val="28"/>
          <w:szCs w:val="28"/>
        </w:rPr>
        <w:t xml:space="preserve"> </w:t>
      </w:r>
      <w:r w:rsidRPr="002B1C97">
        <w:rPr>
          <w:sz w:val="28"/>
          <w:szCs w:val="28"/>
        </w:rPr>
        <w:t>обучающийся должен:</w:t>
      </w:r>
    </w:p>
    <w:bookmarkEnd w:id="14"/>
    <w:p w14:paraId="1F1E631C" w14:textId="77777777" w:rsidR="002B1C97" w:rsidRPr="002B1C97" w:rsidRDefault="002B1C97" w:rsidP="002B1C97">
      <w:pPr>
        <w:pStyle w:val="13"/>
        <w:ind w:firstLine="0"/>
        <w:jc w:val="both"/>
        <w:rPr>
          <w:sz w:val="28"/>
          <w:szCs w:val="28"/>
        </w:rPr>
      </w:pPr>
      <w:r w:rsidRPr="002B1C97">
        <w:rPr>
          <w:b/>
          <w:bCs/>
          <w:sz w:val="28"/>
          <w:szCs w:val="28"/>
        </w:rPr>
        <w:t>иметь практический опыт:</w:t>
      </w:r>
    </w:p>
    <w:p w14:paraId="6BCCF0BA" w14:textId="77777777" w:rsidR="002B1C97" w:rsidRPr="002B1C97" w:rsidRDefault="002B1C97" w:rsidP="002B1C97">
      <w:pPr>
        <w:pStyle w:val="13"/>
        <w:numPr>
          <w:ilvl w:val="0"/>
          <w:numId w:val="77"/>
        </w:numPr>
        <w:tabs>
          <w:tab w:val="left" w:pos="262"/>
        </w:tabs>
        <w:ind w:firstLine="0"/>
        <w:jc w:val="both"/>
        <w:rPr>
          <w:sz w:val="28"/>
          <w:szCs w:val="28"/>
        </w:rPr>
      </w:pPr>
      <w:r w:rsidRPr="002B1C97">
        <w:rPr>
          <w:sz w:val="28"/>
          <w:szCs w:val="28"/>
        </w:rPr>
        <w:t>по ведению статистики, характеризующей работу судов, а также статистики судимости (по вступившим в законную силу приговорам);</w:t>
      </w:r>
    </w:p>
    <w:p w14:paraId="303C1252" w14:textId="77777777" w:rsidR="002B1C97" w:rsidRPr="002B1C97" w:rsidRDefault="002B1C97" w:rsidP="002B1C97">
      <w:pPr>
        <w:pStyle w:val="13"/>
        <w:ind w:firstLine="0"/>
        <w:jc w:val="both"/>
        <w:rPr>
          <w:sz w:val="28"/>
          <w:szCs w:val="28"/>
        </w:rPr>
      </w:pPr>
      <w:r w:rsidRPr="002B1C97">
        <w:rPr>
          <w:b/>
          <w:bCs/>
          <w:sz w:val="28"/>
          <w:szCs w:val="28"/>
        </w:rPr>
        <w:t>уметь:</w:t>
      </w:r>
    </w:p>
    <w:p w14:paraId="0B97AC48" w14:textId="77777777" w:rsidR="002B1C97" w:rsidRPr="002B1C97" w:rsidRDefault="002B1C97" w:rsidP="002B1C97">
      <w:pPr>
        <w:pStyle w:val="13"/>
        <w:numPr>
          <w:ilvl w:val="0"/>
          <w:numId w:val="77"/>
        </w:numPr>
        <w:tabs>
          <w:tab w:val="left" w:pos="262"/>
        </w:tabs>
        <w:ind w:firstLine="0"/>
        <w:jc w:val="both"/>
        <w:rPr>
          <w:sz w:val="28"/>
          <w:szCs w:val="28"/>
        </w:rPr>
      </w:pPr>
      <w:r w:rsidRPr="002B1C97">
        <w:rPr>
          <w:sz w:val="28"/>
          <w:szCs w:val="28"/>
        </w:rPr>
        <w:t>составлять отчет о работе судов по рассмотрению гражданских, уголовных дел, дел об административных правонарушениях;</w:t>
      </w:r>
    </w:p>
    <w:p w14:paraId="54B90D7D" w14:textId="77777777" w:rsidR="002B1C97" w:rsidRPr="002B1C97" w:rsidRDefault="002B1C97" w:rsidP="002B1C97">
      <w:pPr>
        <w:pStyle w:val="13"/>
        <w:numPr>
          <w:ilvl w:val="0"/>
          <w:numId w:val="77"/>
        </w:numPr>
        <w:tabs>
          <w:tab w:val="left" w:pos="262"/>
        </w:tabs>
        <w:ind w:firstLine="0"/>
        <w:jc w:val="both"/>
        <w:rPr>
          <w:sz w:val="28"/>
          <w:szCs w:val="28"/>
        </w:rPr>
      </w:pPr>
      <w:r w:rsidRPr="002B1C97">
        <w:rPr>
          <w:sz w:val="28"/>
          <w:szCs w:val="28"/>
        </w:rPr>
        <w:t>составлять отчет о суммах ущерба от преступлений, суммах взысканий в доход государства, суммах судебных расходов из федерального бюджета, определенных судебными актами;</w:t>
      </w:r>
    </w:p>
    <w:p w14:paraId="5A474B40" w14:textId="77777777" w:rsidR="002B1C97" w:rsidRPr="002B1C97" w:rsidRDefault="002B1C97" w:rsidP="002B1C97">
      <w:pPr>
        <w:pStyle w:val="13"/>
        <w:numPr>
          <w:ilvl w:val="0"/>
          <w:numId w:val="77"/>
        </w:numPr>
        <w:tabs>
          <w:tab w:val="left" w:pos="267"/>
        </w:tabs>
        <w:ind w:firstLine="0"/>
        <w:jc w:val="both"/>
        <w:rPr>
          <w:sz w:val="28"/>
          <w:szCs w:val="28"/>
        </w:rPr>
      </w:pPr>
      <w:r w:rsidRPr="002B1C97">
        <w:rPr>
          <w:sz w:val="28"/>
          <w:szCs w:val="28"/>
        </w:rPr>
        <w:t>отчет о рассмотрении судами гражданских, уголовных дел в апелляционном и кассационном порядках;</w:t>
      </w:r>
    </w:p>
    <w:p w14:paraId="7C1EC417" w14:textId="77777777" w:rsidR="002B1C97" w:rsidRPr="002B1C97" w:rsidRDefault="002B1C97" w:rsidP="002B1C97">
      <w:pPr>
        <w:pStyle w:val="13"/>
        <w:numPr>
          <w:ilvl w:val="0"/>
          <w:numId w:val="77"/>
        </w:numPr>
        <w:tabs>
          <w:tab w:val="left" w:pos="262"/>
        </w:tabs>
        <w:ind w:firstLine="0"/>
        <w:jc w:val="both"/>
        <w:rPr>
          <w:sz w:val="28"/>
          <w:szCs w:val="28"/>
        </w:rPr>
      </w:pPr>
      <w:r w:rsidRPr="002B1C97">
        <w:rPr>
          <w:sz w:val="28"/>
          <w:szCs w:val="28"/>
        </w:rPr>
        <w:t>составлять оперативную отчетность;</w:t>
      </w:r>
    </w:p>
    <w:p w14:paraId="4355B17F" w14:textId="77777777" w:rsidR="002B1C97" w:rsidRPr="002B1C97" w:rsidRDefault="002B1C97" w:rsidP="002B1C97">
      <w:pPr>
        <w:pStyle w:val="13"/>
        <w:numPr>
          <w:ilvl w:val="0"/>
          <w:numId w:val="77"/>
        </w:numPr>
        <w:tabs>
          <w:tab w:val="left" w:pos="262"/>
        </w:tabs>
        <w:ind w:firstLine="0"/>
        <w:jc w:val="both"/>
        <w:rPr>
          <w:sz w:val="28"/>
          <w:szCs w:val="28"/>
        </w:rPr>
      </w:pPr>
      <w:r w:rsidRPr="002B1C97">
        <w:rPr>
          <w:sz w:val="28"/>
          <w:szCs w:val="28"/>
        </w:rPr>
        <w:t>осуществлять аналитическую работу по материалам статистической отчетности;</w:t>
      </w:r>
    </w:p>
    <w:p w14:paraId="49873AD0" w14:textId="77777777" w:rsidR="002B1C97" w:rsidRPr="002B1C97" w:rsidRDefault="002B1C97" w:rsidP="002B1C97">
      <w:pPr>
        <w:pStyle w:val="13"/>
        <w:numPr>
          <w:ilvl w:val="0"/>
          <w:numId w:val="77"/>
        </w:numPr>
        <w:tabs>
          <w:tab w:val="left" w:pos="262"/>
        </w:tabs>
        <w:ind w:firstLine="0"/>
        <w:jc w:val="both"/>
        <w:rPr>
          <w:sz w:val="28"/>
          <w:szCs w:val="28"/>
        </w:rPr>
      </w:pPr>
      <w:r w:rsidRPr="002B1C97">
        <w:rPr>
          <w:sz w:val="28"/>
          <w:szCs w:val="28"/>
        </w:rPr>
        <w:t>вести справочную работу по учету законодательства и судебной практики в судах;</w:t>
      </w:r>
    </w:p>
    <w:p w14:paraId="63E82A0F" w14:textId="77777777" w:rsidR="002B1C97" w:rsidRPr="002B1C97" w:rsidRDefault="002B1C97" w:rsidP="002B1C97">
      <w:pPr>
        <w:pStyle w:val="13"/>
        <w:ind w:firstLine="0"/>
        <w:jc w:val="both"/>
        <w:rPr>
          <w:sz w:val="28"/>
          <w:szCs w:val="28"/>
        </w:rPr>
      </w:pPr>
      <w:r w:rsidRPr="002B1C97">
        <w:rPr>
          <w:b/>
          <w:bCs/>
          <w:sz w:val="28"/>
          <w:szCs w:val="28"/>
        </w:rPr>
        <w:t>знать:</w:t>
      </w:r>
    </w:p>
    <w:p w14:paraId="5CA25BE3" w14:textId="77777777" w:rsidR="002B1C97" w:rsidRPr="002B1C97" w:rsidRDefault="002B1C97" w:rsidP="002B1C97">
      <w:pPr>
        <w:pStyle w:val="13"/>
        <w:numPr>
          <w:ilvl w:val="0"/>
          <w:numId w:val="77"/>
        </w:numPr>
        <w:tabs>
          <w:tab w:val="left" w:pos="262"/>
        </w:tabs>
        <w:ind w:firstLine="0"/>
        <w:jc w:val="both"/>
        <w:rPr>
          <w:sz w:val="28"/>
          <w:szCs w:val="28"/>
        </w:rPr>
      </w:pPr>
      <w:r w:rsidRPr="002B1C97">
        <w:rPr>
          <w:sz w:val="28"/>
          <w:szCs w:val="28"/>
        </w:rPr>
        <w:t>инструкцию по ведению судебной статистики;</w:t>
      </w:r>
    </w:p>
    <w:p w14:paraId="5BABF685" w14:textId="77777777" w:rsidR="002B1C97" w:rsidRPr="002B1C97" w:rsidRDefault="002B1C97" w:rsidP="002B1C97">
      <w:pPr>
        <w:pStyle w:val="13"/>
        <w:numPr>
          <w:ilvl w:val="0"/>
          <w:numId w:val="77"/>
        </w:numPr>
        <w:tabs>
          <w:tab w:val="left" w:pos="262"/>
        </w:tabs>
        <w:ind w:firstLine="0"/>
        <w:jc w:val="both"/>
        <w:rPr>
          <w:sz w:val="28"/>
          <w:szCs w:val="28"/>
        </w:rPr>
      </w:pPr>
      <w:r w:rsidRPr="002B1C97">
        <w:rPr>
          <w:sz w:val="28"/>
          <w:szCs w:val="28"/>
        </w:rPr>
        <w:t>табель форм статистической отчетности судов;</w:t>
      </w:r>
    </w:p>
    <w:p w14:paraId="6F1D2B19" w14:textId="77777777" w:rsidR="002B1C97" w:rsidRPr="002B1C97" w:rsidRDefault="002B1C97" w:rsidP="002B1C97">
      <w:pPr>
        <w:pStyle w:val="13"/>
        <w:numPr>
          <w:ilvl w:val="0"/>
          <w:numId w:val="77"/>
        </w:numPr>
        <w:tabs>
          <w:tab w:val="left" w:pos="262"/>
        </w:tabs>
        <w:ind w:firstLine="0"/>
        <w:jc w:val="both"/>
        <w:rPr>
          <w:sz w:val="28"/>
          <w:szCs w:val="28"/>
        </w:rPr>
      </w:pPr>
      <w:r w:rsidRPr="002B1C97">
        <w:rPr>
          <w:sz w:val="28"/>
          <w:szCs w:val="28"/>
        </w:rPr>
        <w:t>виды и формы статистической отчетности в суде;</w:t>
      </w:r>
    </w:p>
    <w:p w14:paraId="4D0B55AB" w14:textId="77777777" w:rsidR="002B1C97" w:rsidRPr="002B1C97" w:rsidRDefault="002B1C97" w:rsidP="002B1C97">
      <w:pPr>
        <w:pStyle w:val="13"/>
        <w:numPr>
          <w:ilvl w:val="0"/>
          <w:numId w:val="77"/>
        </w:numPr>
        <w:tabs>
          <w:tab w:val="left" w:pos="262"/>
        </w:tabs>
        <w:ind w:firstLine="0"/>
        <w:jc w:val="both"/>
        <w:rPr>
          <w:sz w:val="28"/>
          <w:szCs w:val="28"/>
        </w:rPr>
      </w:pPr>
      <w:r w:rsidRPr="002B1C97">
        <w:rPr>
          <w:sz w:val="28"/>
          <w:szCs w:val="28"/>
        </w:rPr>
        <w:t>правила составления статистических форм;</w:t>
      </w:r>
    </w:p>
    <w:p w14:paraId="46E25710" w14:textId="77777777" w:rsidR="002B1C97" w:rsidRPr="002B1C97" w:rsidRDefault="002B1C97" w:rsidP="002B1C97">
      <w:pPr>
        <w:pStyle w:val="13"/>
        <w:numPr>
          <w:ilvl w:val="0"/>
          <w:numId w:val="77"/>
        </w:numPr>
        <w:tabs>
          <w:tab w:val="left" w:pos="262"/>
        </w:tabs>
        <w:ind w:firstLine="0"/>
        <w:rPr>
          <w:sz w:val="28"/>
          <w:szCs w:val="28"/>
        </w:rPr>
      </w:pPr>
      <w:r w:rsidRPr="002B1C97">
        <w:rPr>
          <w:sz w:val="28"/>
          <w:szCs w:val="28"/>
        </w:rPr>
        <w:t>систему сбора и отработки статистической отчетности.</w:t>
      </w:r>
    </w:p>
    <w:p w14:paraId="7432E7C3" w14:textId="77777777" w:rsidR="0062110A" w:rsidRDefault="0062110A" w:rsidP="0062110A">
      <w:pPr>
        <w:pStyle w:val="13"/>
        <w:tabs>
          <w:tab w:val="left" w:pos="567"/>
        </w:tabs>
        <w:rPr>
          <w:b/>
          <w:bCs/>
          <w:sz w:val="28"/>
          <w:szCs w:val="28"/>
        </w:rPr>
      </w:pPr>
    </w:p>
    <w:p w14:paraId="5FF213B5" w14:textId="77777777" w:rsidR="002B1C97" w:rsidRDefault="002B1C97" w:rsidP="0062110A">
      <w:pPr>
        <w:pStyle w:val="13"/>
        <w:tabs>
          <w:tab w:val="left" w:pos="567"/>
        </w:tabs>
        <w:rPr>
          <w:b/>
          <w:bCs/>
          <w:sz w:val="28"/>
          <w:szCs w:val="28"/>
        </w:rPr>
      </w:pPr>
    </w:p>
    <w:p w14:paraId="64EAE7EF" w14:textId="77777777" w:rsidR="002B1C97" w:rsidRDefault="002B1C97" w:rsidP="0062110A">
      <w:pPr>
        <w:pStyle w:val="13"/>
        <w:tabs>
          <w:tab w:val="left" w:pos="567"/>
        </w:tabs>
        <w:rPr>
          <w:b/>
          <w:bCs/>
          <w:sz w:val="28"/>
          <w:szCs w:val="28"/>
        </w:rPr>
      </w:pPr>
    </w:p>
    <w:p w14:paraId="22D0AC38" w14:textId="77777777" w:rsidR="002B1C97" w:rsidRDefault="002B1C97" w:rsidP="0062110A">
      <w:pPr>
        <w:pStyle w:val="13"/>
        <w:tabs>
          <w:tab w:val="left" w:pos="567"/>
        </w:tabs>
        <w:rPr>
          <w:b/>
          <w:bCs/>
          <w:sz w:val="28"/>
          <w:szCs w:val="28"/>
        </w:rPr>
      </w:pPr>
    </w:p>
    <w:p w14:paraId="3A6BA581" w14:textId="77777777" w:rsidR="002B1C97" w:rsidRDefault="002B1C97" w:rsidP="0062110A">
      <w:pPr>
        <w:pStyle w:val="13"/>
        <w:tabs>
          <w:tab w:val="left" w:pos="567"/>
        </w:tabs>
        <w:rPr>
          <w:b/>
          <w:bCs/>
          <w:sz w:val="28"/>
          <w:szCs w:val="28"/>
        </w:rPr>
      </w:pPr>
    </w:p>
    <w:p w14:paraId="4EB91270" w14:textId="77777777" w:rsidR="002B1C97" w:rsidRDefault="002B1C97" w:rsidP="0062110A">
      <w:pPr>
        <w:pStyle w:val="13"/>
        <w:tabs>
          <w:tab w:val="left" w:pos="567"/>
        </w:tabs>
        <w:rPr>
          <w:b/>
          <w:bCs/>
          <w:sz w:val="28"/>
          <w:szCs w:val="28"/>
        </w:rPr>
      </w:pPr>
    </w:p>
    <w:p w14:paraId="2D0544F4" w14:textId="77777777" w:rsidR="002B1C97" w:rsidRPr="00075022" w:rsidRDefault="002B1C97" w:rsidP="0062110A">
      <w:pPr>
        <w:pStyle w:val="13"/>
        <w:tabs>
          <w:tab w:val="left" w:pos="567"/>
        </w:tabs>
        <w:rPr>
          <w:b/>
          <w:bCs/>
          <w:sz w:val="28"/>
          <w:szCs w:val="28"/>
        </w:rPr>
      </w:pPr>
    </w:p>
    <w:p w14:paraId="3E331E8E" w14:textId="77777777" w:rsidR="0062110A" w:rsidRDefault="0062110A" w:rsidP="0062110A">
      <w:pPr>
        <w:pStyle w:val="1"/>
        <w:numPr>
          <w:ilvl w:val="0"/>
          <w:numId w:val="75"/>
        </w:numPr>
        <w:tabs>
          <w:tab w:val="left" w:pos="567"/>
          <w:tab w:val="num" w:pos="720"/>
        </w:tabs>
        <w:spacing w:before="0"/>
        <w:ind w:left="0" w:firstLine="0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075022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lastRenderedPageBreak/>
        <w:t>оценка освоения учебной дисциплины</w:t>
      </w:r>
    </w:p>
    <w:p w14:paraId="1532B7AB" w14:textId="77777777" w:rsidR="00CF66AE" w:rsidRDefault="00CF66AE" w:rsidP="00CF66AE"/>
    <w:p w14:paraId="40E26957" w14:textId="77777777" w:rsidR="00CF66AE" w:rsidRPr="007169AB" w:rsidRDefault="00CF66AE" w:rsidP="00CF66AE">
      <w:pPr>
        <w:widowControl/>
        <w:shd w:val="clear" w:color="auto" w:fill="FFFFFF"/>
        <w:ind w:left="106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9AB">
        <w:rPr>
          <w:rFonts w:ascii="Times New Roman" w:hAnsi="Times New Roman" w:cs="Times New Roman"/>
          <w:b/>
          <w:bCs/>
          <w:sz w:val="28"/>
          <w:szCs w:val="28"/>
        </w:rPr>
        <w:t>Критерии оценки при проведении дифференцированного зачета</w:t>
      </w:r>
    </w:p>
    <w:p w14:paraId="48EFFC61" w14:textId="77777777" w:rsidR="00CF66AE" w:rsidRPr="007169AB" w:rsidRDefault="00CF66AE" w:rsidP="00CF6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AB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7169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дифференцированного зачета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экзамена</w:t>
      </w:r>
      <w:r w:rsidRPr="007169AB">
        <w:rPr>
          <w:rFonts w:ascii="Times New Roman" w:hAnsi="Times New Roman" w:cs="Times New Roman"/>
          <w:sz w:val="28"/>
          <w:szCs w:val="28"/>
        </w:rPr>
        <w:t xml:space="preserve"> по дисциплине, уровень подготовки обучающихся </w:t>
      </w:r>
      <w:r w:rsidRPr="007169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оценивается</w:t>
      </w:r>
      <w:r w:rsidRPr="007169AB">
        <w:rPr>
          <w:rFonts w:ascii="Times New Roman" w:hAnsi="Times New Roman" w:cs="Times New Roman"/>
          <w:sz w:val="28"/>
          <w:szCs w:val="28"/>
        </w:rPr>
        <w:t xml:space="preserve"> в баллах: «5» («отлично»), «4» («хорошо»), «3» («удовлетворительно»), «2» («неудовлетворительно»). </w:t>
      </w:r>
    </w:p>
    <w:p w14:paraId="39B203E8" w14:textId="77777777" w:rsidR="00CF66AE" w:rsidRPr="007169AB" w:rsidRDefault="00CF66AE" w:rsidP="00CF6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AB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обучающемуся, проявившему всесторонние и глубокие знания программного материала и дополнительной литературы, а также творческие способности в понимании, изложении и практическом использовании материала. </w:t>
      </w:r>
    </w:p>
    <w:p w14:paraId="7D4CBFFB" w14:textId="77777777" w:rsidR="00CF66AE" w:rsidRPr="007169AB" w:rsidRDefault="00CF66AE" w:rsidP="00CF6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AB">
        <w:rPr>
          <w:rFonts w:ascii="Times New Roman" w:hAnsi="Times New Roman" w:cs="Times New Roman"/>
          <w:sz w:val="28"/>
          <w:szCs w:val="28"/>
        </w:rPr>
        <w:t xml:space="preserve">Оценка «хорошо» ставится обучающемуся, проявившему полное знание программного материала, освоившему основную рекомендательную литературу, показавшему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</w:t>
      </w:r>
    </w:p>
    <w:p w14:paraId="046E052F" w14:textId="77777777" w:rsidR="00CF66AE" w:rsidRPr="007169AB" w:rsidRDefault="00CF66AE" w:rsidP="00CF6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AB">
        <w:rPr>
          <w:rFonts w:ascii="Times New Roman" w:hAnsi="Times New Roman" w:cs="Times New Roman"/>
          <w:sz w:val="28"/>
          <w:szCs w:val="28"/>
        </w:rPr>
        <w:t xml:space="preserve">Оценка «удовлетворительно» ставится обучающемуся, проявившему знания основного программного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в ответе на зачете, но обладающему необходимыми знаниями и умениями для их устранения при корректировке со стороны преподавателя. </w:t>
      </w:r>
    </w:p>
    <w:p w14:paraId="0BC99F70" w14:textId="77777777" w:rsidR="00CF66AE" w:rsidRPr="007169AB" w:rsidRDefault="00CF66AE" w:rsidP="00CF6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AB">
        <w:rPr>
          <w:rFonts w:ascii="Times New Roman" w:hAnsi="Times New Roman" w:cs="Times New Roman"/>
          <w:sz w:val="28"/>
          <w:szCs w:val="28"/>
        </w:rPr>
        <w:t>Оценка «неудовлетворительно» ставится обучающемуся, обнаружившему существенные пробелы в знании основного программного материала, допустившему принципиальные ошибки при применении теоретических знаний.</w:t>
      </w:r>
    </w:p>
    <w:p w14:paraId="50F64A7A" w14:textId="77777777" w:rsidR="00CF66AE" w:rsidRPr="007169AB" w:rsidRDefault="00CF66AE" w:rsidP="00CF66A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3940C68" w14:textId="77777777" w:rsidR="00CF66AE" w:rsidRPr="007169AB" w:rsidRDefault="00CF66AE" w:rsidP="00CF66A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69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 тестовых заданий</w:t>
      </w:r>
    </w:p>
    <w:p w14:paraId="31AC9C57" w14:textId="77777777" w:rsidR="00CF66AE" w:rsidRPr="007169AB" w:rsidRDefault="00CF66AE" w:rsidP="00CF66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9AB">
        <w:rPr>
          <w:rFonts w:ascii="Times New Roman" w:eastAsia="Times New Roman" w:hAnsi="Times New Roman" w:cs="Times New Roman"/>
          <w:sz w:val="28"/>
          <w:szCs w:val="28"/>
        </w:rPr>
        <w:t>Процедура оценивания тестовых заданий, включающего в себя один или несколько из следующих типов заданий:</w:t>
      </w:r>
    </w:p>
    <w:p w14:paraId="45F6960A" w14:textId="77777777" w:rsidR="00CF66AE" w:rsidRPr="007169AB" w:rsidRDefault="00CF66AE" w:rsidP="00CF66AE">
      <w:pPr>
        <w:widowControl/>
        <w:numPr>
          <w:ilvl w:val="0"/>
          <w:numId w:val="7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9AB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на соответствие</w:t>
      </w:r>
      <w:r w:rsidRPr="007169A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FE6CEB5" w14:textId="77777777" w:rsidR="00CF66AE" w:rsidRPr="007169AB" w:rsidRDefault="00CF66AE" w:rsidP="00CF66A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9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69AB">
        <w:rPr>
          <w:rFonts w:ascii="Times New Roman" w:eastAsia="Times New Roman" w:hAnsi="Times New Roman" w:cs="Times New Roman"/>
          <w:sz w:val="28"/>
          <w:szCs w:val="28"/>
        </w:rPr>
        <w:tab/>
      </w:r>
      <w:r w:rsidRPr="007169AB">
        <w:rPr>
          <w:rFonts w:ascii="Times New Roman" w:eastAsia="Calibri" w:hAnsi="Times New Roman" w:cs="Times New Roman"/>
          <w:sz w:val="28"/>
          <w:szCs w:val="28"/>
        </w:rPr>
        <w:t>0,20, 0,25, 0,33 балла за каждое верное соответствие в зависимости от количества сопоставляемых элементов (для 5, 4, 3 пунктов соответственно);</w:t>
      </w:r>
    </w:p>
    <w:p w14:paraId="7494BDC2" w14:textId="77777777" w:rsidR="00CF66AE" w:rsidRPr="007169AB" w:rsidRDefault="00CF66AE" w:rsidP="00CF6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69AB">
        <w:rPr>
          <w:rFonts w:ascii="Times New Roman" w:eastAsia="Times New Roman" w:hAnsi="Times New Roman" w:cs="Times New Roman"/>
          <w:sz w:val="28"/>
          <w:szCs w:val="28"/>
        </w:rPr>
        <w:tab/>
      </w:r>
      <w:r w:rsidRPr="007169AB">
        <w:rPr>
          <w:rFonts w:ascii="Times New Roman" w:hAnsi="Times New Roman" w:cs="Times New Roman"/>
          <w:sz w:val="28"/>
          <w:szCs w:val="28"/>
        </w:rPr>
        <w:t>0,00 баллов – все соответствия указаны неправильно, задание не решено;</w:t>
      </w:r>
    </w:p>
    <w:p w14:paraId="0940AAAC" w14:textId="77777777" w:rsidR="00CF66AE" w:rsidRPr="007169AB" w:rsidRDefault="00CF66AE" w:rsidP="00CF6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0513E" w14:textId="77777777" w:rsidR="00CF66AE" w:rsidRPr="007169AB" w:rsidRDefault="00CF66AE" w:rsidP="00CF66AE">
      <w:pPr>
        <w:widowControl/>
        <w:numPr>
          <w:ilvl w:val="0"/>
          <w:numId w:val="7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9AB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с развернутым ответом</w:t>
      </w:r>
      <w:r w:rsidRPr="007169A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8997950" w14:textId="77777777" w:rsidR="00CF66AE" w:rsidRPr="007169AB" w:rsidRDefault="00CF66AE" w:rsidP="00CF66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9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69AB">
        <w:rPr>
          <w:rFonts w:ascii="Times New Roman" w:eastAsia="Times New Roman" w:hAnsi="Times New Roman" w:cs="Times New Roman"/>
          <w:sz w:val="28"/>
          <w:szCs w:val="28"/>
        </w:rPr>
        <w:tab/>
        <w:t>1,00 балл – ответ правильный, логически выстроен, использована профессиональная лексика;</w:t>
      </w:r>
    </w:p>
    <w:p w14:paraId="02CFB7FA" w14:textId="77777777" w:rsidR="00CF66AE" w:rsidRPr="007169AB" w:rsidRDefault="00CF66AE" w:rsidP="00CF66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9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69AB">
        <w:rPr>
          <w:rFonts w:ascii="Times New Roman" w:eastAsia="Times New Roman" w:hAnsi="Times New Roman" w:cs="Times New Roman"/>
          <w:sz w:val="28"/>
          <w:szCs w:val="28"/>
        </w:rPr>
        <w:tab/>
        <w:t>0,50 балла – ответ в основном правильный, логически выстроен, приведены не все необходимые выкладки, использована профессиональная лексика, задание решено частично;</w:t>
      </w:r>
    </w:p>
    <w:p w14:paraId="75D190FD" w14:textId="77777777" w:rsidR="00CF66AE" w:rsidRPr="007169AB" w:rsidRDefault="00CF66AE" w:rsidP="00CF66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9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69AB">
        <w:rPr>
          <w:rFonts w:ascii="Times New Roman" w:eastAsia="Times New Roman" w:hAnsi="Times New Roman" w:cs="Times New Roman"/>
          <w:sz w:val="28"/>
          <w:szCs w:val="28"/>
        </w:rPr>
        <w:tab/>
        <w:t>0,00 баллов – ответ неправильный, задание не решено;</w:t>
      </w:r>
    </w:p>
    <w:p w14:paraId="03B42956" w14:textId="77777777" w:rsidR="00CF66AE" w:rsidRPr="007169AB" w:rsidRDefault="00CF66AE" w:rsidP="00CF66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2702E" w14:textId="77777777" w:rsidR="00CF66AE" w:rsidRPr="007169AB" w:rsidRDefault="00CF66AE" w:rsidP="00CF66AE">
      <w:pPr>
        <w:widowControl/>
        <w:numPr>
          <w:ilvl w:val="0"/>
          <w:numId w:val="7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9AB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на дополнение</w:t>
      </w:r>
      <w:r w:rsidRPr="007169A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FB6676F" w14:textId="77777777" w:rsidR="00CF66AE" w:rsidRPr="007169AB" w:rsidRDefault="00CF66AE" w:rsidP="00CF66A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9AB">
        <w:rPr>
          <w:rFonts w:ascii="Times New Roman" w:eastAsia="Calibri" w:hAnsi="Times New Roman" w:cs="Times New Roman"/>
          <w:sz w:val="28"/>
          <w:szCs w:val="28"/>
        </w:rPr>
        <w:t>-</w:t>
      </w:r>
      <w:r w:rsidRPr="007169AB">
        <w:rPr>
          <w:rFonts w:ascii="Times New Roman" w:eastAsia="Calibri" w:hAnsi="Times New Roman" w:cs="Times New Roman"/>
          <w:sz w:val="28"/>
          <w:szCs w:val="28"/>
        </w:rPr>
        <w:tab/>
        <w:t>1,00 балл</w:t>
      </w:r>
      <w:r w:rsidRPr="007169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169AB">
        <w:rPr>
          <w:rFonts w:ascii="Times New Roman" w:eastAsia="Calibri" w:hAnsi="Times New Roman" w:cs="Times New Roman"/>
          <w:sz w:val="28"/>
          <w:szCs w:val="28"/>
        </w:rPr>
        <w:t xml:space="preserve">ответ правильный, перечислены все позиции в указанной </w:t>
      </w:r>
      <w:r w:rsidRPr="007169AB">
        <w:rPr>
          <w:rFonts w:ascii="Times New Roman" w:eastAsia="Calibri" w:hAnsi="Times New Roman" w:cs="Times New Roman"/>
          <w:sz w:val="28"/>
          <w:szCs w:val="28"/>
        </w:rPr>
        <w:lastRenderedPageBreak/>
        <w:t>форме;</w:t>
      </w:r>
    </w:p>
    <w:p w14:paraId="53AAD52E" w14:textId="77777777" w:rsidR="00CF66AE" w:rsidRPr="007169AB" w:rsidRDefault="00CF66AE" w:rsidP="00CF66A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9AB">
        <w:rPr>
          <w:rFonts w:ascii="Times New Roman" w:eastAsia="Calibri" w:hAnsi="Times New Roman" w:cs="Times New Roman"/>
          <w:sz w:val="28"/>
          <w:szCs w:val="28"/>
        </w:rPr>
        <w:t>-</w:t>
      </w:r>
      <w:r w:rsidRPr="007169AB">
        <w:rPr>
          <w:rFonts w:ascii="Times New Roman" w:eastAsia="Calibri" w:hAnsi="Times New Roman" w:cs="Times New Roman"/>
          <w:sz w:val="28"/>
          <w:szCs w:val="28"/>
        </w:rPr>
        <w:tab/>
        <w:t>0,00 баллов – ответ неправильный, задание не решено;</w:t>
      </w:r>
    </w:p>
    <w:p w14:paraId="5BC126F7" w14:textId="77777777" w:rsidR="00CF66AE" w:rsidRPr="007169AB" w:rsidRDefault="00CF66AE" w:rsidP="00CF66A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00C918" w14:textId="77777777" w:rsidR="00CF66AE" w:rsidRPr="007169AB" w:rsidRDefault="00CF66AE" w:rsidP="00CF66AE">
      <w:pPr>
        <w:pStyle w:val="aa"/>
        <w:widowControl/>
        <w:numPr>
          <w:ilvl w:val="0"/>
          <w:numId w:val="7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169AB">
        <w:rPr>
          <w:i/>
          <w:iCs/>
          <w:sz w:val="28"/>
          <w:szCs w:val="28"/>
        </w:rPr>
        <w:t>выполнение тестовых заданий на вычисление</w:t>
      </w:r>
      <w:r w:rsidRPr="007169AB">
        <w:rPr>
          <w:sz w:val="28"/>
          <w:szCs w:val="28"/>
        </w:rPr>
        <w:t>:</w:t>
      </w:r>
    </w:p>
    <w:p w14:paraId="652F5EC1" w14:textId="77777777" w:rsidR="00CF66AE" w:rsidRPr="007169AB" w:rsidRDefault="00CF66AE" w:rsidP="00CF6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AB">
        <w:rPr>
          <w:rFonts w:ascii="Times New Roman" w:hAnsi="Times New Roman" w:cs="Times New Roman"/>
          <w:sz w:val="28"/>
          <w:szCs w:val="28"/>
        </w:rPr>
        <w:t>-</w:t>
      </w:r>
      <w:r w:rsidRPr="007169AB">
        <w:rPr>
          <w:rFonts w:ascii="Times New Roman" w:hAnsi="Times New Roman" w:cs="Times New Roman"/>
          <w:sz w:val="28"/>
          <w:szCs w:val="28"/>
        </w:rPr>
        <w:tab/>
        <w:t>1,00 балл</w:t>
      </w:r>
      <w:r w:rsidRPr="007169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169AB">
        <w:rPr>
          <w:rFonts w:ascii="Times New Roman" w:hAnsi="Times New Roman" w:cs="Times New Roman"/>
          <w:sz w:val="28"/>
          <w:szCs w:val="28"/>
        </w:rPr>
        <w:t>ответ правильный, задание решено верно;</w:t>
      </w:r>
    </w:p>
    <w:p w14:paraId="6553056D" w14:textId="77777777" w:rsidR="00CF66AE" w:rsidRPr="007169AB" w:rsidRDefault="00CF66AE" w:rsidP="00CF6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AB">
        <w:rPr>
          <w:rFonts w:ascii="Times New Roman" w:hAnsi="Times New Roman" w:cs="Times New Roman"/>
          <w:sz w:val="28"/>
          <w:szCs w:val="28"/>
        </w:rPr>
        <w:t>-</w:t>
      </w:r>
      <w:r w:rsidRPr="007169AB">
        <w:rPr>
          <w:rFonts w:ascii="Times New Roman" w:hAnsi="Times New Roman" w:cs="Times New Roman"/>
          <w:sz w:val="28"/>
          <w:szCs w:val="28"/>
        </w:rPr>
        <w:tab/>
        <w:t>0,00 баллов – ответ неправильный, задание не решено;</w:t>
      </w:r>
    </w:p>
    <w:p w14:paraId="3D041558" w14:textId="77777777" w:rsidR="00CF66AE" w:rsidRPr="007169AB" w:rsidRDefault="00CF66AE" w:rsidP="00CF66A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B39647" w14:textId="77777777" w:rsidR="00CF66AE" w:rsidRPr="007169AB" w:rsidRDefault="00CF66AE" w:rsidP="00CF66AE">
      <w:pPr>
        <w:widowControl/>
        <w:numPr>
          <w:ilvl w:val="0"/>
          <w:numId w:val="78"/>
        </w:numPr>
        <w:ind w:left="0"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169AB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с выбором нескольких вариантов ответа:</w:t>
      </w:r>
    </w:p>
    <w:p w14:paraId="6498FC4E" w14:textId="77777777" w:rsidR="00CF66AE" w:rsidRPr="007169AB" w:rsidRDefault="00CF66AE" w:rsidP="00CF66A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9AB">
        <w:rPr>
          <w:rFonts w:ascii="Times New Roman" w:eastAsia="Calibri" w:hAnsi="Times New Roman" w:cs="Times New Roman"/>
          <w:sz w:val="28"/>
          <w:szCs w:val="28"/>
        </w:rPr>
        <w:t>-</w:t>
      </w:r>
      <w:r w:rsidRPr="007169AB">
        <w:rPr>
          <w:rFonts w:ascii="Times New Roman" w:eastAsia="Calibri" w:hAnsi="Times New Roman" w:cs="Times New Roman"/>
          <w:sz w:val="28"/>
          <w:szCs w:val="28"/>
        </w:rPr>
        <w:tab/>
        <w:t>за каждый верный выбранный вариант ответа «+ 1/</w:t>
      </w:r>
      <w:r w:rsidRPr="007169A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169AB">
        <w:rPr>
          <w:rFonts w:ascii="Times New Roman" w:eastAsia="Calibri" w:hAnsi="Times New Roman" w:cs="Times New Roman"/>
          <w:sz w:val="28"/>
          <w:szCs w:val="28"/>
        </w:rPr>
        <w:t xml:space="preserve"> балла», где </w:t>
      </w:r>
      <w:r w:rsidRPr="007169A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169AB">
        <w:rPr>
          <w:rFonts w:ascii="Times New Roman" w:eastAsia="Calibri" w:hAnsi="Times New Roman" w:cs="Times New Roman"/>
          <w:sz w:val="28"/>
          <w:szCs w:val="28"/>
        </w:rPr>
        <w:t> – количество верных вариантов ответа по эталону ответа;</w:t>
      </w:r>
    </w:p>
    <w:p w14:paraId="5C14265C" w14:textId="77777777" w:rsidR="00CF66AE" w:rsidRPr="007169AB" w:rsidRDefault="00CF66AE" w:rsidP="00CF66A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9AB">
        <w:rPr>
          <w:rFonts w:ascii="Times New Roman" w:eastAsia="Calibri" w:hAnsi="Times New Roman" w:cs="Times New Roman"/>
          <w:sz w:val="28"/>
          <w:szCs w:val="28"/>
        </w:rPr>
        <w:t>-</w:t>
      </w:r>
      <w:r w:rsidRPr="007169AB">
        <w:rPr>
          <w:rFonts w:ascii="Times New Roman" w:eastAsia="Calibri" w:hAnsi="Times New Roman" w:cs="Times New Roman"/>
          <w:sz w:val="28"/>
          <w:szCs w:val="28"/>
        </w:rPr>
        <w:tab/>
        <w:t>за каждый неверный выбранный вариант ответа «– 1/</w:t>
      </w:r>
      <w:r w:rsidRPr="007169A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7169AB">
        <w:rPr>
          <w:rFonts w:ascii="Times New Roman" w:eastAsia="Calibri" w:hAnsi="Times New Roman" w:cs="Times New Roman"/>
          <w:sz w:val="28"/>
          <w:szCs w:val="28"/>
        </w:rPr>
        <w:t xml:space="preserve"> балла», где </w:t>
      </w:r>
      <w:r w:rsidRPr="007169A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7169AB">
        <w:rPr>
          <w:rFonts w:ascii="Times New Roman" w:eastAsia="Calibri" w:hAnsi="Times New Roman" w:cs="Times New Roman"/>
          <w:sz w:val="28"/>
          <w:szCs w:val="28"/>
        </w:rPr>
        <w:t xml:space="preserve"> – количество </w:t>
      </w:r>
      <w:r w:rsidRPr="007169AB">
        <w:rPr>
          <w:rFonts w:ascii="Times New Roman" w:eastAsia="Calibri" w:hAnsi="Times New Roman" w:cs="Times New Roman"/>
          <w:sz w:val="28"/>
          <w:szCs w:val="28"/>
          <w:u w:val="single"/>
        </w:rPr>
        <w:t>не</w:t>
      </w:r>
      <w:r w:rsidRPr="007169AB">
        <w:rPr>
          <w:rFonts w:ascii="Times New Roman" w:eastAsia="Calibri" w:hAnsi="Times New Roman" w:cs="Times New Roman"/>
          <w:sz w:val="28"/>
          <w:szCs w:val="28"/>
        </w:rPr>
        <w:t>верных вариантов ответа по эталону ответа;</w:t>
      </w:r>
    </w:p>
    <w:p w14:paraId="0C107217" w14:textId="77777777" w:rsidR="00CF66AE" w:rsidRPr="007169AB" w:rsidRDefault="00CF66AE" w:rsidP="00CF66A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9AB">
        <w:rPr>
          <w:rFonts w:ascii="Times New Roman" w:hAnsi="Times New Roman" w:cs="Times New Roman"/>
          <w:sz w:val="28"/>
          <w:szCs w:val="28"/>
        </w:rPr>
        <w:t>-</w:t>
      </w:r>
      <w:r w:rsidRPr="007169AB">
        <w:rPr>
          <w:rFonts w:ascii="Times New Roman" w:hAnsi="Times New Roman" w:cs="Times New Roman"/>
          <w:sz w:val="28"/>
          <w:szCs w:val="28"/>
        </w:rPr>
        <w:tab/>
        <w:t>0,00 баллов – задание не решено или в результате подсчета баллов по выбранным вариантам получается отрицательное количество баллов;</w:t>
      </w:r>
    </w:p>
    <w:p w14:paraId="6DF58796" w14:textId="77777777" w:rsidR="00CF66AE" w:rsidRPr="007169AB" w:rsidRDefault="00CF66AE" w:rsidP="00CF66A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5F7E46" w14:textId="77777777" w:rsidR="00CF66AE" w:rsidRPr="007169AB" w:rsidRDefault="00CF66AE" w:rsidP="00CF66AE">
      <w:pPr>
        <w:widowControl/>
        <w:numPr>
          <w:ilvl w:val="0"/>
          <w:numId w:val="78"/>
        </w:numPr>
        <w:ind w:left="0"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169AB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на установление последовательности:</w:t>
      </w:r>
    </w:p>
    <w:p w14:paraId="0D7C3C25" w14:textId="77777777" w:rsidR="00CF66AE" w:rsidRPr="007169AB" w:rsidRDefault="00CF66AE" w:rsidP="00CF66A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9AB">
        <w:rPr>
          <w:rFonts w:ascii="Times New Roman" w:eastAsia="Calibri" w:hAnsi="Times New Roman" w:cs="Times New Roman"/>
          <w:sz w:val="28"/>
          <w:szCs w:val="28"/>
        </w:rPr>
        <w:t>-</w:t>
      </w:r>
      <w:r w:rsidRPr="007169AB">
        <w:rPr>
          <w:rFonts w:ascii="Times New Roman" w:eastAsia="Calibri" w:hAnsi="Times New Roman" w:cs="Times New Roman"/>
          <w:sz w:val="28"/>
          <w:szCs w:val="28"/>
        </w:rPr>
        <w:tab/>
        <w:t>за каждый верный поставленный пункт последовательности «+ 1/</w:t>
      </w:r>
      <w:r w:rsidRPr="007169A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169AB">
        <w:rPr>
          <w:rFonts w:ascii="Times New Roman" w:eastAsia="Calibri" w:hAnsi="Times New Roman" w:cs="Times New Roman"/>
          <w:sz w:val="28"/>
          <w:szCs w:val="28"/>
        </w:rPr>
        <w:t xml:space="preserve"> балла», где </w:t>
      </w:r>
      <w:r w:rsidRPr="007169A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169AB">
        <w:rPr>
          <w:rFonts w:ascii="Times New Roman" w:eastAsia="Calibri" w:hAnsi="Times New Roman" w:cs="Times New Roman"/>
          <w:sz w:val="28"/>
          <w:szCs w:val="28"/>
        </w:rPr>
        <w:t> – количество пунктов в последовательности;</w:t>
      </w:r>
    </w:p>
    <w:p w14:paraId="721BFC87" w14:textId="77777777" w:rsidR="00CF66AE" w:rsidRPr="007169AB" w:rsidRDefault="00CF66AE" w:rsidP="00CF66A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B3C3E0" w14:textId="77777777" w:rsidR="00CF66AE" w:rsidRPr="007169AB" w:rsidRDefault="00CF66AE" w:rsidP="00CF66AE">
      <w:pPr>
        <w:pStyle w:val="aa"/>
        <w:widowControl/>
        <w:numPr>
          <w:ilvl w:val="0"/>
          <w:numId w:val="7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7169AB">
        <w:rPr>
          <w:i/>
          <w:iCs/>
          <w:sz w:val="28"/>
          <w:szCs w:val="28"/>
        </w:rPr>
        <w:t xml:space="preserve">выполнение тестовых заданий </w:t>
      </w:r>
      <w:r w:rsidRPr="007169AB">
        <w:rPr>
          <w:rFonts w:eastAsia="Calibri"/>
          <w:i/>
          <w:iCs/>
          <w:sz w:val="28"/>
          <w:szCs w:val="28"/>
        </w:rPr>
        <w:t>с выбором одного варианта ответа</w:t>
      </w:r>
      <w:r w:rsidRPr="007169AB">
        <w:rPr>
          <w:sz w:val="28"/>
          <w:szCs w:val="28"/>
        </w:rPr>
        <w:t>:</w:t>
      </w:r>
    </w:p>
    <w:p w14:paraId="296E3388" w14:textId="77777777" w:rsidR="00CF66AE" w:rsidRPr="007169AB" w:rsidRDefault="00CF66AE" w:rsidP="00CF6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AB">
        <w:rPr>
          <w:rFonts w:ascii="Times New Roman" w:hAnsi="Times New Roman" w:cs="Times New Roman"/>
          <w:sz w:val="28"/>
          <w:szCs w:val="28"/>
        </w:rPr>
        <w:t>-</w:t>
      </w:r>
      <w:r w:rsidRPr="007169AB">
        <w:rPr>
          <w:rFonts w:ascii="Times New Roman" w:hAnsi="Times New Roman" w:cs="Times New Roman"/>
          <w:sz w:val="28"/>
          <w:szCs w:val="28"/>
        </w:rPr>
        <w:tab/>
        <w:t>1,00 балл</w:t>
      </w:r>
      <w:r w:rsidRPr="007169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169AB">
        <w:rPr>
          <w:rFonts w:ascii="Times New Roman" w:hAnsi="Times New Roman" w:cs="Times New Roman"/>
          <w:sz w:val="28"/>
          <w:szCs w:val="28"/>
        </w:rPr>
        <w:t>ответ правильный, выбран верный вариант ответа;</w:t>
      </w:r>
    </w:p>
    <w:p w14:paraId="03BBA301" w14:textId="77777777" w:rsidR="00CF66AE" w:rsidRPr="007169AB" w:rsidRDefault="00CF66AE" w:rsidP="00CF6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AB">
        <w:rPr>
          <w:rFonts w:ascii="Times New Roman" w:hAnsi="Times New Roman" w:cs="Times New Roman"/>
          <w:sz w:val="28"/>
          <w:szCs w:val="28"/>
        </w:rPr>
        <w:t>-</w:t>
      </w:r>
      <w:r w:rsidRPr="007169AB">
        <w:rPr>
          <w:rFonts w:ascii="Times New Roman" w:hAnsi="Times New Roman" w:cs="Times New Roman"/>
          <w:sz w:val="28"/>
          <w:szCs w:val="28"/>
        </w:rPr>
        <w:tab/>
        <w:t>0,00 баллов – ответ неправильный, задание не решено.</w:t>
      </w:r>
    </w:p>
    <w:p w14:paraId="5069127D" w14:textId="77777777" w:rsidR="00CF66AE" w:rsidRPr="007169AB" w:rsidRDefault="00CF66AE" w:rsidP="00CF66A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F716EE" w14:textId="77777777" w:rsidR="00CF66AE" w:rsidRPr="007169AB" w:rsidRDefault="00CF66AE" w:rsidP="00CF66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9AB">
        <w:rPr>
          <w:rFonts w:ascii="Times New Roman" w:eastAsia="Times New Roman" w:hAnsi="Times New Roman" w:cs="Times New Roman"/>
          <w:sz w:val="28"/>
          <w:szCs w:val="28"/>
        </w:rPr>
        <w:t>Время выполнения тестирования - 30 минут.</w:t>
      </w:r>
    </w:p>
    <w:p w14:paraId="47379A47" w14:textId="77777777" w:rsidR="00CF66AE" w:rsidRPr="007169AB" w:rsidRDefault="00CF66AE" w:rsidP="00CF66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266C43" w14:textId="77777777" w:rsidR="00CF66AE" w:rsidRPr="007169AB" w:rsidRDefault="00CF66AE" w:rsidP="00CF66AE">
      <w:pPr>
        <w:keepNext/>
        <w:autoSpaceDE w:val="0"/>
        <w:autoSpaceDN w:val="0"/>
        <w:ind w:right="54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69AB">
        <w:rPr>
          <w:rFonts w:ascii="Times New Roman" w:eastAsia="Times New Roman" w:hAnsi="Times New Roman" w:cs="Times New Roman"/>
          <w:sz w:val="28"/>
          <w:szCs w:val="28"/>
        </w:rPr>
        <w:t>Шкала</w:t>
      </w:r>
      <w:r w:rsidRPr="007169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69AB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169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69AB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7169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69AB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7169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169AB">
        <w:rPr>
          <w:rFonts w:ascii="Times New Roman" w:eastAsia="Times New Roman" w:hAnsi="Times New Roman" w:cs="Times New Roman"/>
          <w:sz w:val="28"/>
          <w:szCs w:val="28"/>
        </w:rPr>
        <w:t>(тестов)</w:t>
      </w:r>
    </w:p>
    <w:tbl>
      <w:tblPr>
        <w:tblStyle w:val="TableNormal2"/>
        <w:tblW w:w="9465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085"/>
      </w:tblGrid>
      <w:tr w:rsidR="00CF66AE" w:rsidRPr="007169AB" w14:paraId="0B3FE0A5" w14:textId="77777777" w:rsidTr="008848D3">
        <w:trPr>
          <w:trHeight w:val="2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41158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результативности</w:t>
            </w:r>
            <w:r w:rsidRPr="007169A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716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(правильных</w:t>
            </w:r>
            <w:r w:rsidRPr="007169A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16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ответов)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A2FFD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уровня подготовки</w:t>
            </w:r>
          </w:p>
        </w:tc>
      </w:tr>
      <w:tr w:rsidR="00CF66AE" w:rsidRPr="007169AB" w14:paraId="21C8EE28" w14:textId="77777777" w:rsidTr="008848D3">
        <w:trPr>
          <w:trHeight w:val="20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9C45A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E8332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 (отметка)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BC81E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вербальный аналог</w:t>
            </w:r>
          </w:p>
        </w:tc>
      </w:tr>
      <w:tr w:rsidR="00CF66AE" w:rsidRPr="007169AB" w14:paraId="5709507D" w14:textId="77777777" w:rsidTr="008848D3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54468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A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7169A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169AB">
              <w:rPr>
                <w:rFonts w:ascii="Times New Roman" w:hAnsi="Times New Roman" w:cs="Times New Roman"/>
                <w:sz w:val="28"/>
                <w:szCs w:val="28"/>
              </w:rPr>
              <w:t>÷</w:t>
            </w:r>
            <w:r w:rsidRPr="007169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169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E1563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AB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73501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отлично</w:t>
            </w:r>
          </w:p>
        </w:tc>
      </w:tr>
      <w:tr w:rsidR="00CF66AE" w:rsidRPr="007169AB" w14:paraId="50CA156D" w14:textId="77777777" w:rsidTr="008848D3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19F2F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AB">
              <w:rPr>
                <w:rFonts w:ascii="Times New Roman" w:hAnsi="Times New Roman" w:cs="Times New Roman"/>
                <w:sz w:val="28"/>
                <w:szCs w:val="28"/>
              </w:rPr>
              <w:t>65 ÷</w:t>
            </w:r>
            <w:r w:rsidRPr="007169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169A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48467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AB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80AFC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хорошо</w:t>
            </w:r>
          </w:p>
        </w:tc>
      </w:tr>
      <w:tr w:rsidR="00CF66AE" w:rsidRPr="007169AB" w14:paraId="5AFEA4C1" w14:textId="77777777" w:rsidTr="008848D3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4D30E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AB">
              <w:rPr>
                <w:rFonts w:ascii="Times New Roman" w:hAnsi="Times New Roman" w:cs="Times New Roman"/>
                <w:sz w:val="28"/>
                <w:szCs w:val="28"/>
              </w:rPr>
              <w:t>50 ÷</w:t>
            </w:r>
            <w:r w:rsidRPr="007169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169A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C5D6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AB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F5F10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удовлетворительно</w:t>
            </w:r>
          </w:p>
        </w:tc>
      </w:tr>
      <w:tr w:rsidR="00CF66AE" w:rsidRPr="007169AB" w14:paraId="66587D9F" w14:textId="77777777" w:rsidTr="008848D3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365F0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менее </w:t>
            </w:r>
            <w:r w:rsidRPr="007169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AA29E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AB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D801C" w14:textId="77777777" w:rsidR="00CF66AE" w:rsidRPr="007169AB" w:rsidRDefault="00CF66AE" w:rsidP="0088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9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неудовлетворительно</w:t>
            </w:r>
          </w:p>
        </w:tc>
      </w:tr>
    </w:tbl>
    <w:p w14:paraId="4A6DB14D" w14:textId="77777777" w:rsidR="00CF66AE" w:rsidRDefault="00CF66AE" w:rsidP="00CF66AE"/>
    <w:p w14:paraId="0D3EE4F6" w14:textId="77777777" w:rsidR="00CF66AE" w:rsidRPr="00CF66AE" w:rsidRDefault="00CF66AE" w:rsidP="00CF66AE"/>
    <w:p w14:paraId="4A28063A" w14:textId="77777777" w:rsidR="0062110A" w:rsidRPr="00C07969" w:rsidRDefault="0062110A" w:rsidP="00C07969">
      <w:pPr>
        <w:pStyle w:val="a5"/>
        <w:numPr>
          <w:ilvl w:val="1"/>
          <w:numId w:val="75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C07969">
        <w:rPr>
          <w:b/>
          <w:bCs/>
          <w:sz w:val="28"/>
          <w:szCs w:val="28"/>
        </w:rPr>
        <w:t>Оценка освоения дисциплины МДК 0</w:t>
      </w:r>
      <w:r w:rsidR="002B1C97" w:rsidRPr="00C07969">
        <w:rPr>
          <w:b/>
          <w:bCs/>
          <w:sz w:val="28"/>
          <w:szCs w:val="28"/>
        </w:rPr>
        <w:t>4</w:t>
      </w:r>
      <w:r w:rsidRPr="00C07969">
        <w:rPr>
          <w:b/>
          <w:bCs/>
          <w:sz w:val="28"/>
          <w:szCs w:val="28"/>
        </w:rPr>
        <w:t xml:space="preserve">.01 </w:t>
      </w:r>
      <w:r w:rsidR="002B1C97" w:rsidRPr="00A6780E">
        <w:rPr>
          <w:b/>
          <w:bCs/>
          <w:sz w:val="28"/>
          <w:szCs w:val="28"/>
        </w:rPr>
        <w:t>Судебная статистика</w:t>
      </w:r>
    </w:p>
    <w:p w14:paraId="7C83B456" w14:textId="77777777" w:rsidR="0062110A" w:rsidRPr="00C07969" w:rsidRDefault="0062110A" w:rsidP="00C07969">
      <w:pPr>
        <w:pStyle w:val="13"/>
        <w:ind w:firstLine="0"/>
        <w:rPr>
          <w:b/>
          <w:bCs/>
          <w:sz w:val="28"/>
          <w:szCs w:val="28"/>
        </w:rPr>
      </w:pPr>
    </w:p>
    <w:p w14:paraId="63AA3C34" w14:textId="77777777" w:rsidR="00E16161" w:rsidRPr="00C07969" w:rsidRDefault="00595EFE" w:rsidP="00C07969">
      <w:pPr>
        <w:pStyle w:val="13"/>
        <w:ind w:firstLine="0"/>
        <w:jc w:val="center"/>
        <w:rPr>
          <w:sz w:val="28"/>
          <w:szCs w:val="28"/>
        </w:rPr>
      </w:pPr>
      <w:r w:rsidRPr="00C07969">
        <w:rPr>
          <w:b/>
          <w:bCs/>
          <w:i/>
          <w:iCs/>
          <w:sz w:val="28"/>
          <w:szCs w:val="28"/>
        </w:rPr>
        <w:t>Темы рефератов</w:t>
      </w:r>
    </w:p>
    <w:p w14:paraId="14D48590" w14:textId="77777777" w:rsidR="00E16161" w:rsidRPr="00C07969" w:rsidRDefault="00595EFE" w:rsidP="00C07969">
      <w:pPr>
        <w:pStyle w:val="13"/>
        <w:numPr>
          <w:ilvl w:val="0"/>
          <w:numId w:val="16"/>
        </w:numPr>
        <w:tabs>
          <w:tab w:val="left" w:pos="426"/>
          <w:tab w:val="left" w:pos="939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>Составные элементы и принципы методологии в судебной статистике.</w:t>
      </w:r>
    </w:p>
    <w:p w14:paraId="3814A3A7" w14:textId="77777777" w:rsidR="00E16161" w:rsidRPr="00C07969" w:rsidRDefault="00595EFE" w:rsidP="00C07969">
      <w:pPr>
        <w:pStyle w:val="13"/>
        <w:numPr>
          <w:ilvl w:val="0"/>
          <w:numId w:val="16"/>
        </w:numPr>
        <w:tabs>
          <w:tab w:val="left" w:pos="426"/>
          <w:tab w:val="left" w:pos="958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>Понятие, предмет и объекты учета судебной статистики.</w:t>
      </w:r>
    </w:p>
    <w:p w14:paraId="0AD71C4E" w14:textId="77777777" w:rsidR="00E16161" w:rsidRPr="00C07969" w:rsidRDefault="00595EFE" w:rsidP="00C07969">
      <w:pPr>
        <w:pStyle w:val="13"/>
        <w:numPr>
          <w:ilvl w:val="0"/>
          <w:numId w:val="16"/>
        </w:numPr>
        <w:tabs>
          <w:tab w:val="left" w:pos="426"/>
          <w:tab w:val="left" w:pos="954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>Структура социально-экономической и судебной статистики.</w:t>
      </w:r>
    </w:p>
    <w:p w14:paraId="79659F9E" w14:textId="77777777" w:rsidR="00E16161" w:rsidRPr="00C07969" w:rsidRDefault="00595EFE" w:rsidP="00C07969">
      <w:pPr>
        <w:pStyle w:val="13"/>
        <w:numPr>
          <w:ilvl w:val="0"/>
          <w:numId w:val="16"/>
        </w:numPr>
        <w:tabs>
          <w:tab w:val="left" w:pos="426"/>
          <w:tab w:val="left" w:pos="925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 xml:space="preserve">Субъекты официального статистического учета и официальная судебная </w:t>
      </w:r>
      <w:r w:rsidRPr="00C07969">
        <w:rPr>
          <w:sz w:val="28"/>
          <w:szCs w:val="28"/>
        </w:rPr>
        <w:lastRenderedPageBreak/>
        <w:t>стати</w:t>
      </w:r>
      <w:r w:rsidRPr="00C07969">
        <w:rPr>
          <w:sz w:val="28"/>
          <w:szCs w:val="28"/>
        </w:rPr>
        <w:softHyphen/>
        <w:t>стическая информация.</w:t>
      </w:r>
    </w:p>
    <w:p w14:paraId="4AA974F2" w14:textId="77777777" w:rsidR="00E16161" w:rsidRPr="00C07969" w:rsidRDefault="00595EFE" w:rsidP="00C07969">
      <w:pPr>
        <w:pStyle w:val="13"/>
        <w:numPr>
          <w:ilvl w:val="0"/>
          <w:numId w:val="16"/>
        </w:numPr>
        <w:tabs>
          <w:tab w:val="left" w:pos="426"/>
          <w:tab w:val="left" w:pos="925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>Понятие, структура и разработка статистической таблицы. Виды статистиче</w:t>
      </w:r>
      <w:r w:rsidRPr="00C07969">
        <w:rPr>
          <w:sz w:val="28"/>
          <w:szCs w:val="28"/>
        </w:rPr>
        <w:softHyphen/>
        <w:t>ских таблиц в судебной статистике.</w:t>
      </w:r>
    </w:p>
    <w:p w14:paraId="61F84E30" w14:textId="77777777" w:rsidR="00E16161" w:rsidRPr="00C07969" w:rsidRDefault="00595EFE" w:rsidP="00C07969">
      <w:pPr>
        <w:pStyle w:val="13"/>
        <w:numPr>
          <w:ilvl w:val="0"/>
          <w:numId w:val="16"/>
        </w:numPr>
        <w:tabs>
          <w:tab w:val="left" w:pos="426"/>
          <w:tab w:val="left" w:pos="954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>Понятие и элементы статистического графика. Виды статистических графиков.</w:t>
      </w:r>
    </w:p>
    <w:p w14:paraId="0DDC8552" w14:textId="77777777" w:rsidR="00E16161" w:rsidRPr="00C07969" w:rsidRDefault="00595EFE" w:rsidP="00C07969">
      <w:pPr>
        <w:pStyle w:val="13"/>
        <w:numPr>
          <w:ilvl w:val="0"/>
          <w:numId w:val="16"/>
        </w:numPr>
        <w:tabs>
          <w:tab w:val="left" w:pos="426"/>
          <w:tab w:val="left" w:pos="954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>Статистическая совокупность и статистические признаки в судебной статистике.</w:t>
      </w:r>
    </w:p>
    <w:p w14:paraId="5FF35442" w14:textId="77777777" w:rsidR="00E16161" w:rsidRPr="00C07969" w:rsidRDefault="00595EFE" w:rsidP="00C07969">
      <w:pPr>
        <w:pStyle w:val="13"/>
        <w:numPr>
          <w:ilvl w:val="0"/>
          <w:numId w:val="16"/>
        </w:numPr>
        <w:tabs>
          <w:tab w:val="left" w:pos="426"/>
          <w:tab w:val="left" w:pos="949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>Понятие и виды статистических показателей.</w:t>
      </w:r>
    </w:p>
    <w:p w14:paraId="14F44E08" w14:textId="77777777" w:rsidR="00E16161" w:rsidRPr="00C07969" w:rsidRDefault="00595EFE" w:rsidP="00C07969">
      <w:pPr>
        <w:pStyle w:val="13"/>
        <w:numPr>
          <w:ilvl w:val="0"/>
          <w:numId w:val="16"/>
        </w:numPr>
        <w:tabs>
          <w:tab w:val="left" w:pos="426"/>
          <w:tab w:val="left" w:pos="925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>Федеральное статистическое наблюдение. Статистическое наблюдение в судеб</w:t>
      </w:r>
      <w:r w:rsidRPr="00C07969">
        <w:rPr>
          <w:sz w:val="28"/>
          <w:szCs w:val="28"/>
        </w:rPr>
        <w:softHyphen/>
        <w:t>ной статистике.</w:t>
      </w:r>
    </w:p>
    <w:p w14:paraId="7B624B84" w14:textId="77777777" w:rsidR="00E16161" w:rsidRPr="00C07969" w:rsidRDefault="00595EFE" w:rsidP="00C07969">
      <w:pPr>
        <w:pStyle w:val="13"/>
        <w:numPr>
          <w:ilvl w:val="0"/>
          <w:numId w:val="16"/>
        </w:numPr>
        <w:tabs>
          <w:tab w:val="left" w:pos="426"/>
          <w:tab w:val="left" w:pos="1059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>Классификация видов статистического наблюдения.</w:t>
      </w:r>
    </w:p>
    <w:p w14:paraId="04F7F327" w14:textId="77777777" w:rsidR="00E16161" w:rsidRPr="00C07969" w:rsidRDefault="00595EFE" w:rsidP="00C07969">
      <w:pPr>
        <w:pStyle w:val="13"/>
        <w:numPr>
          <w:ilvl w:val="0"/>
          <w:numId w:val="16"/>
        </w:numPr>
        <w:tabs>
          <w:tab w:val="left" w:pos="426"/>
          <w:tab w:val="left" w:pos="1059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>Статистическая отчетность и законодательное закрепление ее обязательности.</w:t>
      </w:r>
    </w:p>
    <w:p w14:paraId="3737DDBC" w14:textId="77777777" w:rsidR="00E16161" w:rsidRPr="00C07969" w:rsidRDefault="00595EFE" w:rsidP="00C07969">
      <w:pPr>
        <w:pStyle w:val="13"/>
        <w:numPr>
          <w:ilvl w:val="0"/>
          <w:numId w:val="16"/>
        </w:numPr>
        <w:tabs>
          <w:tab w:val="left" w:pos="426"/>
          <w:tab w:val="left" w:pos="1045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>Обязательные реквизиты официальной формы статистической отчетности в судебной статистике.</w:t>
      </w:r>
    </w:p>
    <w:p w14:paraId="75424278" w14:textId="77777777" w:rsidR="00C07969" w:rsidRDefault="00C07969" w:rsidP="00C07969">
      <w:pPr>
        <w:pStyle w:val="13"/>
        <w:ind w:firstLine="0"/>
        <w:jc w:val="center"/>
        <w:rPr>
          <w:b/>
          <w:bCs/>
          <w:sz w:val="28"/>
          <w:szCs w:val="28"/>
        </w:rPr>
      </w:pPr>
    </w:p>
    <w:p w14:paraId="09FCF93F" w14:textId="77777777" w:rsidR="00E16161" w:rsidRPr="00C07969" w:rsidRDefault="002B1C97" w:rsidP="00C07969">
      <w:pPr>
        <w:pStyle w:val="13"/>
        <w:numPr>
          <w:ilvl w:val="1"/>
          <w:numId w:val="75"/>
        </w:numPr>
        <w:ind w:left="0" w:firstLine="0"/>
        <w:jc w:val="center"/>
        <w:rPr>
          <w:sz w:val="28"/>
          <w:szCs w:val="28"/>
        </w:rPr>
      </w:pPr>
      <w:r w:rsidRPr="00C07969">
        <w:rPr>
          <w:b/>
          <w:bCs/>
          <w:sz w:val="28"/>
          <w:szCs w:val="28"/>
        </w:rPr>
        <w:t xml:space="preserve">  Оценка освоения дисциплины </w:t>
      </w:r>
      <w:r w:rsidR="00595EFE" w:rsidRPr="00C07969">
        <w:rPr>
          <w:b/>
          <w:bCs/>
          <w:sz w:val="28"/>
          <w:szCs w:val="28"/>
        </w:rPr>
        <w:t>МДК.04.02 Организация службы судебной статистики в судах</w:t>
      </w:r>
    </w:p>
    <w:p w14:paraId="48F29EE8" w14:textId="77777777" w:rsidR="00C07969" w:rsidRPr="00C07969" w:rsidRDefault="00C07969" w:rsidP="00C07969">
      <w:pPr>
        <w:pStyle w:val="13"/>
        <w:ind w:firstLine="600"/>
        <w:rPr>
          <w:sz w:val="28"/>
          <w:szCs w:val="28"/>
        </w:rPr>
      </w:pPr>
    </w:p>
    <w:p w14:paraId="1EC70CE4" w14:textId="77777777" w:rsidR="00E16161" w:rsidRPr="00C07969" w:rsidRDefault="00595EFE" w:rsidP="00C07969">
      <w:pPr>
        <w:pStyle w:val="13"/>
        <w:ind w:firstLine="600"/>
        <w:jc w:val="center"/>
        <w:rPr>
          <w:b/>
          <w:bCs/>
          <w:sz w:val="28"/>
          <w:szCs w:val="28"/>
        </w:rPr>
      </w:pPr>
      <w:r w:rsidRPr="00C07969">
        <w:rPr>
          <w:b/>
          <w:bCs/>
          <w:sz w:val="28"/>
          <w:szCs w:val="28"/>
        </w:rPr>
        <w:t>Темы докладов и рефератов</w:t>
      </w:r>
    </w:p>
    <w:p w14:paraId="55463BCD" w14:textId="77777777" w:rsidR="00E16161" w:rsidRPr="00C07969" w:rsidRDefault="00595EFE" w:rsidP="00C07969">
      <w:pPr>
        <w:pStyle w:val="13"/>
        <w:numPr>
          <w:ilvl w:val="0"/>
          <w:numId w:val="62"/>
        </w:numPr>
        <w:tabs>
          <w:tab w:val="left" w:pos="426"/>
          <w:tab w:val="left" w:pos="896"/>
        </w:tabs>
        <w:ind w:firstLine="0"/>
        <w:jc w:val="both"/>
        <w:rPr>
          <w:sz w:val="28"/>
          <w:szCs w:val="28"/>
        </w:rPr>
      </w:pPr>
      <w:r w:rsidRPr="00C07969">
        <w:rPr>
          <w:sz w:val="28"/>
          <w:szCs w:val="28"/>
        </w:rPr>
        <w:t>Современное состояние автоматических информационных систем мировых су</w:t>
      </w:r>
      <w:r w:rsidRPr="00C07969">
        <w:rPr>
          <w:sz w:val="28"/>
          <w:szCs w:val="28"/>
        </w:rPr>
        <w:softHyphen/>
        <w:t>дов.</w:t>
      </w:r>
    </w:p>
    <w:p w14:paraId="0271116D" w14:textId="77777777" w:rsidR="00E16161" w:rsidRPr="00C07969" w:rsidRDefault="00595EFE" w:rsidP="00C07969">
      <w:pPr>
        <w:pStyle w:val="13"/>
        <w:numPr>
          <w:ilvl w:val="0"/>
          <w:numId w:val="62"/>
        </w:numPr>
        <w:tabs>
          <w:tab w:val="left" w:pos="426"/>
          <w:tab w:val="left" w:pos="1408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>Задачи и функции Федеральной службы государственной статистики РФ.</w:t>
      </w:r>
    </w:p>
    <w:p w14:paraId="46B62FEE" w14:textId="77777777" w:rsidR="00E16161" w:rsidRPr="00C07969" w:rsidRDefault="00595EFE" w:rsidP="00C07969">
      <w:pPr>
        <w:pStyle w:val="13"/>
        <w:numPr>
          <w:ilvl w:val="0"/>
          <w:numId w:val="62"/>
        </w:numPr>
        <w:tabs>
          <w:tab w:val="left" w:pos="426"/>
          <w:tab w:val="left" w:pos="1408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>Правовой статус Судебного Департамента при Верховном суде РФ</w:t>
      </w:r>
    </w:p>
    <w:p w14:paraId="5659932E" w14:textId="77777777" w:rsidR="00C07969" w:rsidRPr="00C07969" w:rsidRDefault="00C07969" w:rsidP="00C07969">
      <w:pPr>
        <w:pStyle w:val="13"/>
        <w:numPr>
          <w:ilvl w:val="0"/>
          <w:numId w:val="62"/>
        </w:numPr>
        <w:tabs>
          <w:tab w:val="left" w:pos="426"/>
        </w:tabs>
        <w:ind w:firstLine="0"/>
        <w:jc w:val="both"/>
        <w:rPr>
          <w:sz w:val="28"/>
          <w:szCs w:val="28"/>
        </w:rPr>
      </w:pPr>
      <w:r w:rsidRPr="00C07969">
        <w:rPr>
          <w:sz w:val="28"/>
          <w:szCs w:val="28"/>
        </w:rPr>
        <w:t>Основные проблемные вопросы организации ведения судебной статистики в арбитражных судах в свете реформы судебной системы</w:t>
      </w:r>
    </w:p>
    <w:p w14:paraId="457034C3" w14:textId="77777777" w:rsidR="00C07969" w:rsidRPr="00C07969" w:rsidRDefault="00C07969" w:rsidP="00C07969">
      <w:pPr>
        <w:pStyle w:val="13"/>
        <w:numPr>
          <w:ilvl w:val="0"/>
          <w:numId w:val="62"/>
        </w:numPr>
        <w:tabs>
          <w:tab w:val="left" w:pos="426"/>
        </w:tabs>
        <w:ind w:firstLine="0"/>
        <w:jc w:val="both"/>
        <w:rPr>
          <w:sz w:val="28"/>
          <w:szCs w:val="28"/>
        </w:rPr>
      </w:pPr>
      <w:r w:rsidRPr="00C07969">
        <w:rPr>
          <w:sz w:val="28"/>
          <w:szCs w:val="28"/>
        </w:rPr>
        <w:t>Автоматические информационные системы арбитражных судов: современное состояние и перспективы развития</w:t>
      </w:r>
    </w:p>
    <w:p w14:paraId="7CA4E9A3" w14:textId="77777777" w:rsidR="00E16161" w:rsidRPr="00C07969" w:rsidRDefault="00595EFE" w:rsidP="00C07969">
      <w:pPr>
        <w:pStyle w:val="13"/>
        <w:numPr>
          <w:ilvl w:val="0"/>
          <w:numId w:val="62"/>
        </w:numPr>
        <w:tabs>
          <w:tab w:val="left" w:pos="426"/>
          <w:tab w:val="left" w:pos="1408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>Концепция подготовки специалистов аппарата суда в России и за рубежом: об</w:t>
      </w:r>
      <w:r w:rsidRPr="00C07969">
        <w:rPr>
          <w:sz w:val="28"/>
          <w:szCs w:val="28"/>
        </w:rPr>
        <w:softHyphen/>
        <w:t>щее и особенное</w:t>
      </w:r>
    </w:p>
    <w:p w14:paraId="5DA41962" w14:textId="77777777" w:rsidR="00E16161" w:rsidRPr="00C07969" w:rsidRDefault="00595EFE" w:rsidP="00C07969">
      <w:pPr>
        <w:pStyle w:val="13"/>
        <w:numPr>
          <w:ilvl w:val="0"/>
          <w:numId w:val="62"/>
        </w:numPr>
        <w:tabs>
          <w:tab w:val="left" w:pos="426"/>
          <w:tab w:val="left" w:pos="1408"/>
        </w:tabs>
        <w:ind w:firstLine="0"/>
        <w:rPr>
          <w:sz w:val="28"/>
          <w:szCs w:val="28"/>
        </w:rPr>
      </w:pPr>
      <w:r w:rsidRPr="00C07969">
        <w:rPr>
          <w:sz w:val="28"/>
          <w:szCs w:val="28"/>
        </w:rPr>
        <w:t>Современное состояние и перспективы развития процедуры информационной подготовки специалистов по судебной статистике</w:t>
      </w:r>
    </w:p>
    <w:p w14:paraId="3DAF52B3" w14:textId="77777777" w:rsidR="00E16161" w:rsidRDefault="00E16161" w:rsidP="00A6780E">
      <w:pPr>
        <w:pStyle w:val="13"/>
        <w:tabs>
          <w:tab w:val="left" w:pos="567"/>
          <w:tab w:val="left" w:pos="1083"/>
        </w:tabs>
        <w:ind w:firstLine="0"/>
        <w:jc w:val="both"/>
        <w:rPr>
          <w:sz w:val="28"/>
          <w:szCs w:val="28"/>
        </w:rPr>
      </w:pPr>
    </w:p>
    <w:p w14:paraId="2685E9BA" w14:textId="77777777" w:rsidR="00CF66AE" w:rsidRDefault="00CF66AE" w:rsidP="00A6780E">
      <w:pPr>
        <w:pStyle w:val="13"/>
        <w:tabs>
          <w:tab w:val="left" w:pos="567"/>
          <w:tab w:val="left" w:pos="1083"/>
        </w:tabs>
        <w:ind w:firstLine="0"/>
        <w:jc w:val="both"/>
        <w:rPr>
          <w:sz w:val="28"/>
          <w:szCs w:val="28"/>
        </w:rPr>
      </w:pPr>
    </w:p>
    <w:p w14:paraId="299CD2F7" w14:textId="77777777" w:rsidR="00CF66AE" w:rsidRPr="004C0B47" w:rsidRDefault="00CF66AE" w:rsidP="00CF66AE">
      <w:pPr>
        <w:pStyle w:val="13"/>
        <w:numPr>
          <w:ilvl w:val="1"/>
          <w:numId w:val="75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453921">
        <w:rPr>
          <w:b/>
          <w:bCs/>
          <w:sz w:val="28"/>
          <w:szCs w:val="28"/>
        </w:rPr>
        <w:t>Оценка</w:t>
      </w:r>
      <w:r w:rsidRPr="006876F5">
        <w:rPr>
          <w:color w:val="auto"/>
          <w:sz w:val="28"/>
          <w:szCs w:val="28"/>
        </w:rPr>
        <w:t xml:space="preserve"> </w:t>
      </w:r>
      <w:r w:rsidRPr="004C0B47">
        <w:rPr>
          <w:b/>
          <w:bCs/>
          <w:color w:val="auto"/>
          <w:sz w:val="28"/>
          <w:szCs w:val="28"/>
        </w:rPr>
        <w:t>освоения профессионального модуля</w:t>
      </w:r>
    </w:p>
    <w:p w14:paraId="0056069B" w14:textId="78D5B81F" w:rsidR="00CF66AE" w:rsidRPr="004C0B47" w:rsidRDefault="00CF66AE" w:rsidP="00CF66AE">
      <w:pPr>
        <w:pStyle w:val="13"/>
        <w:tabs>
          <w:tab w:val="left" w:pos="567"/>
        </w:tabs>
        <w:jc w:val="center"/>
        <w:rPr>
          <w:b/>
          <w:bCs/>
          <w:color w:val="auto"/>
          <w:sz w:val="28"/>
          <w:szCs w:val="28"/>
        </w:rPr>
      </w:pPr>
      <w:r w:rsidRPr="004C0B47">
        <w:rPr>
          <w:b/>
          <w:bCs/>
          <w:color w:val="auto"/>
          <w:sz w:val="28"/>
          <w:szCs w:val="28"/>
        </w:rPr>
        <w:t>ПМ.0</w:t>
      </w:r>
      <w:r w:rsidR="008F115B">
        <w:rPr>
          <w:b/>
          <w:bCs/>
          <w:color w:val="auto"/>
          <w:sz w:val="28"/>
          <w:szCs w:val="28"/>
        </w:rPr>
        <w:t>4</w:t>
      </w:r>
      <w:r w:rsidRPr="004C0B47">
        <w:rPr>
          <w:b/>
          <w:bCs/>
          <w:color w:val="auto"/>
          <w:sz w:val="28"/>
          <w:szCs w:val="28"/>
        </w:rPr>
        <w:t xml:space="preserve"> </w:t>
      </w:r>
      <w:r w:rsidR="008F115B">
        <w:rPr>
          <w:b/>
          <w:bCs/>
          <w:sz w:val="28"/>
          <w:szCs w:val="28"/>
        </w:rPr>
        <w:t>Судебная статистика</w:t>
      </w:r>
    </w:p>
    <w:p w14:paraId="7F48169C" w14:textId="77777777" w:rsidR="00CF66AE" w:rsidRDefault="00CF66AE" w:rsidP="00CF66AE">
      <w:pPr>
        <w:pStyle w:val="13"/>
        <w:tabs>
          <w:tab w:val="left" w:pos="567"/>
        </w:tabs>
        <w:jc w:val="center"/>
        <w:rPr>
          <w:b/>
          <w:bCs/>
          <w:sz w:val="28"/>
          <w:szCs w:val="28"/>
        </w:rPr>
      </w:pPr>
    </w:p>
    <w:p w14:paraId="0B98689F" w14:textId="77777777" w:rsidR="00CF66AE" w:rsidRPr="007169AB" w:rsidRDefault="00CF66AE" w:rsidP="00CF66AE">
      <w:pPr>
        <w:pStyle w:val="13"/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7169AB">
        <w:rPr>
          <w:b/>
          <w:bCs/>
          <w:sz w:val="28"/>
          <w:szCs w:val="28"/>
        </w:rPr>
        <w:t>Типовые тестовые задания</w:t>
      </w:r>
    </w:p>
    <w:p w14:paraId="70F246B1" w14:textId="77777777" w:rsidR="00CF66AE" w:rsidRPr="000119DA" w:rsidRDefault="00CF66AE" w:rsidP="000119DA">
      <w:pPr>
        <w:pStyle w:val="ab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</w:p>
    <w:p w14:paraId="5E333ED3" w14:textId="7C6BC391" w:rsidR="000119DA" w:rsidRPr="007219B8" w:rsidRDefault="00CF66AE" w:rsidP="007219B8">
      <w:pPr>
        <w:pStyle w:val="aa"/>
        <w:widowControl/>
        <w:autoSpaceDE/>
        <w:autoSpaceDN/>
        <w:ind w:left="0"/>
        <w:contextualSpacing/>
        <w:jc w:val="both"/>
        <w:rPr>
          <w:sz w:val="28"/>
          <w:szCs w:val="28"/>
          <w:lang w:eastAsia="ru-RU"/>
        </w:rPr>
      </w:pPr>
      <w:r w:rsidRPr="007219B8">
        <w:rPr>
          <w:rFonts w:eastAsia="Calibri"/>
          <w:sz w:val="28"/>
          <w:szCs w:val="28"/>
        </w:rPr>
        <w:t xml:space="preserve">Задание № 1 (дополнение). </w:t>
      </w:r>
      <w:r w:rsidR="000119DA" w:rsidRPr="007219B8">
        <w:rPr>
          <w:sz w:val="28"/>
          <w:szCs w:val="28"/>
          <w:lang w:eastAsia="ru-RU"/>
        </w:rPr>
        <w:t>Способ получения статистической</w:t>
      </w:r>
      <w:r w:rsidR="000119DA" w:rsidRPr="007219B8">
        <w:rPr>
          <w:b/>
          <w:bCs/>
          <w:sz w:val="28"/>
          <w:szCs w:val="28"/>
          <w:lang w:eastAsia="ru-RU"/>
        </w:rPr>
        <w:t> </w:t>
      </w:r>
      <w:r w:rsidR="000119DA" w:rsidRPr="007219B8">
        <w:rPr>
          <w:sz w:val="28"/>
          <w:szCs w:val="28"/>
          <w:lang w:eastAsia="ru-RU"/>
        </w:rPr>
        <w:t>информации путём регистрации устных или письменных ответов, даваемых опрашиваемыми лицами называется … .</w:t>
      </w:r>
      <w:r w:rsidR="000119DA" w:rsidRPr="007219B8">
        <w:rPr>
          <w:b/>
          <w:bCs/>
          <w:sz w:val="28"/>
          <w:szCs w:val="28"/>
          <w:lang w:eastAsia="ru-RU"/>
        </w:rPr>
        <w:t xml:space="preserve"> </w:t>
      </w:r>
      <w:r w:rsidR="000119DA" w:rsidRPr="007219B8">
        <w:rPr>
          <w:sz w:val="28"/>
          <w:szCs w:val="28"/>
          <w:lang w:eastAsia="ru-RU"/>
        </w:rPr>
        <w:t xml:space="preserve">(ответ запишите в форме существительного) </w:t>
      </w:r>
    </w:p>
    <w:p w14:paraId="1CBCA53C" w14:textId="77777777" w:rsidR="00CF66AE" w:rsidRPr="007219B8" w:rsidRDefault="00CF66AE" w:rsidP="007219B8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C1BB8AE" w14:textId="77777777" w:rsidR="00CF66AE" w:rsidRPr="007219B8" w:rsidRDefault="00CF66AE" w:rsidP="007219B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9B8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Задание № 2 (соответствие). </w:t>
      </w:r>
      <w:r w:rsidRPr="007219B8">
        <w:rPr>
          <w:rFonts w:ascii="Times New Roman" w:hAnsi="Times New Roman" w:cs="Times New Roman"/>
          <w:color w:val="auto"/>
          <w:sz w:val="28"/>
          <w:szCs w:val="28"/>
        </w:rPr>
        <w:t>Сопоставьте следующие понятия и их характеристики: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287"/>
        <w:gridCol w:w="7347"/>
      </w:tblGrid>
      <w:tr w:rsidR="007219B8" w:rsidRPr="007219B8" w14:paraId="0B51C399" w14:textId="77777777" w:rsidTr="008848D3">
        <w:tc>
          <w:tcPr>
            <w:tcW w:w="1924" w:type="dxa"/>
          </w:tcPr>
          <w:p w14:paraId="1E88A26F" w14:textId="778705CF" w:rsidR="00CF66AE" w:rsidRPr="007219B8" w:rsidRDefault="000119DA" w:rsidP="007219B8">
            <w:pPr>
              <w:pStyle w:val="aa"/>
              <w:widowControl/>
              <w:numPr>
                <w:ilvl w:val="0"/>
                <w:numId w:val="79"/>
              </w:numPr>
              <w:autoSpaceDE/>
              <w:autoSpaceDN/>
              <w:ind w:left="0" w:firstLine="22"/>
              <w:contextualSpacing/>
              <w:jc w:val="both"/>
              <w:rPr>
                <w:sz w:val="28"/>
                <w:szCs w:val="28"/>
              </w:rPr>
            </w:pPr>
            <w:r w:rsidRPr="007219B8">
              <w:rPr>
                <w:sz w:val="28"/>
                <w:szCs w:val="28"/>
              </w:rPr>
              <w:t>Статистика</w:t>
            </w:r>
          </w:p>
        </w:tc>
        <w:tc>
          <w:tcPr>
            <w:tcW w:w="7710" w:type="dxa"/>
          </w:tcPr>
          <w:p w14:paraId="7ACC5124" w14:textId="58F63C65" w:rsidR="00CF66AE" w:rsidRPr="007219B8" w:rsidRDefault="00CF66AE" w:rsidP="007219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А. </w:t>
            </w:r>
            <w:r w:rsidR="000119DA" w:rsidRPr="007219B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это раздел статистики, который изучает данные, связанные с судебной системой. Она предоставляет информацию о количестве и характере судебных дел, а также их рассмотрении и результатах</w:t>
            </w:r>
          </w:p>
        </w:tc>
      </w:tr>
      <w:tr w:rsidR="007219B8" w:rsidRPr="007219B8" w14:paraId="143F9928" w14:textId="77777777" w:rsidTr="008848D3">
        <w:tc>
          <w:tcPr>
            <w:tcW w:w="1924" w:type="dxa"/>
          </w:tcPr>
          <w:p w14:paraId="5AC97F40" w14:textId="4530551C" w:rsidR="00CF66AE" w:rsidRPr="007219B8" w:rsidRDefault="000119DA" w:rsidP="007219B8">
            <w:pPr>
              <w:pStyle w:val="aa"/>
              <w:widowControl/>
              <w:numPr>
                <w:ilvl w:val="0"/>
                <w:numId w:val="79"/>
              </w:numPr>
              <w:autoSpaceDE/>
              <w:autoSpaceDN/>
              <w:ind w:left="0" w:firstLine="22"/>
              <w:contextualSpacing/>
              <w:jc w:val="both"/>
              <w:rPr>
                <w:sz w:val="28"/>
                <w:szCs w:val="28"/>
              </w:rPr>
            </w:pPr>
            <w:r w:rsidRPr="007219B8">
              <w:rPr>
                <w:sz w:val="28"/>
                <w:szCs w:val="28"/>
                <w:shd w:val="clear" w:color="auto" w:fill="FFFFFF"/>
              </w:rPr>
              <w:t>Судебная статистика</w:t>
            </w:r>
          </w:p>
        </w:tc>
        <w:tc>
          <w:tcPr>
            <w:tcW w:w="7710" w:type="dxa"/>
          </w:tcPr>
          <w:p w14:paraId="7F239CB4" w14:textId="609FC7A9" w:rsidR="00CF66AE" w:rsidRPr="007219B8" w:rsidRDefault="00CF66AE" w:rsidP="007219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Б. </w:t>
            </w:r>
            <w:r w:rsidR="000119DA" w:rsidRPr="00721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это общественная наука, изучающая количественную сторону массовых общественных явлений и процессов в неразрывной связи с их качественной стороной,</w:t>
            </w:r>
            <w:r w:rsidR="000119DA" w:rsidRPr="007219B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119DA" w:rsidRPr="007219B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и дает числовое выражение тенденций и закономерностей их развития</w:t>
            </w:r>
          </w:p>
        </w:tc>
      </w:tr>
      <w:tr w:rsidR="007219B8" w:rsidRPr="007219B8" w14:paraId="5BDC9FCD" w14:textId="77777777" w:rsidTr="008848D3">
        <w:tc>
          <w:tcPr>
            <w:tcW w:w="1924" w:type="dxa"/>
          </w:tcPr>
          <w:p w14:paraId="66E35F6E" w14:textId="7E7C38FF" w:rsidR="00CF66AE" w:rsidRPr="007219B8" w:rsidRDefault="000119DA" w:rsidP="007219B8">
            <w:pPr>
              <w:pStyle w:val="aa"/>
              <w:widowControl/>
              <w:numPr>
                <w:ilvl w:val="0"/>
                <w:numId w:val="79"/>
              </w:numPr>
              <w:autoSpaceDE/>
              <w:autoSpaceDN/>
              <w:ind w:left="0" w:firstLine="22"/>
              <w:contextualSpacing/>
              <w:jc w:val="both"/>
              <w:rPr>
                <w:sz w:val="28"/>
                <w:szCs w:val="28"/>
              </w:rPr>
            </w:pPr>
            <w:r w:rsidRPr="007219B8">
              <w:rPr>
                <w:sz w:val="28"/>
                <w:szCs w:val="28"/>
                <w:lang w:eastAsia="ru-RU"/>
              </w:rPr>
              <w:t>Правовая статистика</w:t>
            </w:r>
          </w:p>
        </w:tc>
        <w:tc>
          <w:tcPr>
            <w:tcW w:w="7710" w:type="dxa"/>
          </w:tcPr>
          <w:p w14:paraId="3BD0FF3D" w14:textId="6963D56E" w:rsidR="00CF66AE" w:rsidRPr="007219B8" w:rsidRDefault="00CF66AE" w:rsidP="007219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 </w:t>
            </w:r>
            <w:r w:rsidR="000119DA" w:rsidRPr="00721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это основанная на общих принципах и содержании юридических наук система положений и приемов общей теории статистики, применяемых в области изучения правоотношений, правонарушений и мер социального контроля над ними</w:t>
            </w:r>
          </w:p>
        </w:tc>
      </w:tr>
    </w:tbl>
    <w:p w14:paraId="386E8A45" w14:textId="77777777" w:rsidR="000119DA" w:rsidRPr="007219B8" w:rsidRDefault="000119DA" w:rsidP="007219B8">
      <w:pPr>
        <w:pStyle w:val="aa"/>
        <w:widowControl/>
        <w:shd w:val="clear" w:color="auto" w:fill="FFFFFF"/>
        <w:ind w:left="0"/>
        <w:rPr>
          <w:rFonts w:eastAsia="Calibri"/>
          <w:sz w:val="28"/>
          <w:szCs w:val="28"/>
        </w:rPr>
      </w:pPr>
    </w:p>
    <w:p w14:paraId="5F26B580" w14:textId="7938FE2F" w:rsidR="00254D23" w:rsidRPr="007219B8" w:rsidRDefault="00CF66AE" w:rsidP="007219B8">
      <w:pPr>
        <w:pStyle w:val="aa"/>
        <w:widowControl/>
        <w:shd w:val="clear" w:color="auto" w:fill="FFFFFF"/>
        <w:ind w:left="0"/>
        <w:jc w:val="both"/>
        <w:rPr>
          <w:sz w:val="28"/>
          <w:szCs w:val="28"/>
        </w:rPr>
      </w:pPr>
      <w:r w:rsidRPr="007219B8">
        <w:rPr>
          <w:rFonts w:eastAsia="Calibri"/>
          <w:sz w:val="28"/>
          <w:szCs w:val="28"/>
        </w:rPr>
        <w:t xml:space="preserve">Задание № 3 (выбор нескольких вариантов ответа). </w:t>
      </w:r>
      <w:r w:rsidR="00254D23" w:rsidRPr="007219B8">
        <w:rPr>
          <w:sz w:val="28"/>
          <w:szCs w:val="28"/>
          <w:lang w:eastAsia="ru-RU"/>
        </w:rPr>
        <w:t>В уголовно-правовой статистике выделяют соответствующие объекты регистрации:</w:t>
      </w:r>
    </w:p>
    <w:p w14:paraId="6B0DE9A1" w14:textId="77777777" w:rsidR="00254D23" w:rsidRPr="007219B8" w:rsidRDefault="00254D23" w:rsidP="007219B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9B8">
        <w:rPr>
          <w:rFonts w:ascii="Times New Roman" w:eastAsia="Times New Roman" w:hAnsi="Times New Roman" w:cs="Times New Roman"/>
          <w:color w:val="auto"/>
          <w:sz w:val="28"/>
          <w:szCs w:val="28"/>
        </w:rPr>
        <w:t>1) преступление</w:t>
      </w:r>
    </w:p>
    <w:p w14:paraId="0FC8C88B" w14:textId="77777777" w:rsidR="00254D23" w:rsidRPr="007219B8" w:rsidRDefault="00254D23" w:rsidP="007219B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9B8">
        <w:rPr>
          <w:rFonts w:ascii="Times New Roman" w:eastAsia="Times New Roman" w:hAnsi="Times New Roman" w:cs="Times New Roman"/>
          <w:color w:val="auto"/>
          <w:sz w:val="28"/>
          <w:szCs w:val="28"/>
        </w:rPr>
        <w:t>2) преступник</w:t>
      </w:r>
    </w:p>
    <w:p w14:paraId="24C22423" w14:textId="77777777" w:rsidR="00254D23" w:rsidRPr="007219B8" w:rsidRDefault="00254D23" w:rsidP="007219B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9B8">
        <w:rPr>
          <w:rFonts w:ascii="Times New Roman" w:eastAsia="Times New Roman" w:hAnsi="Times New Roman" w:cs="Times New Roman"/>
          <w:color w:val="auto"/>
          <w:sz w:val="28"/>
          <w:szCs w:val="28"/>
        </w:rPr>
        <w:t>3) наказание</w:t>
      </w:r>
    </w:p>
    <w:p w14:paraId="46F10990" w14:textId="77777777" w:rsidR="00254D23" w:rsidRPr="007219B8" w:rsidRDefault="00254D23" w:rsidP="007219B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9B8">
        <w:rPr>
          <w:rFonts w:ascii="Times New Roman" w:eastAsia="Times New Roman" w:hAnsi="Times New Roman" w:cs="Times New Roman"/>
          <w:color w:val="auto"/>
          <w:sz w:val="28"/>
          <w:szCs w:val="28"/>
        </w:rPr>
        <w:t>4) стороны гражданского процесса (как правило, истец, ответчик)</w:t>
      </w:r>
    </w:p>
    <w:p w14:paraId="4EEDD343" w14:textId="77777777" w:rsidR="00CF66AE" w:rsidRPr="007219B8" w:rsidRDefault="00CF66AE" w:rsidP="007219B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44458E08" w14:textId="05D4896D" w:rsidR="000119DA" w:rsidRPr="007219B8" w:rsidRDefault="000119DA" w:rsidP="007219B8">
      <w:pPr>
        <w:pStyle w:val="aa"/>
        <w:widowControl/>
        <w:autoSpaceDE/>
        <w:autoSpaceDN/>
        <w:ind w:left="0"/>
        <w:contextualSpacing/>
        <w:jc w:val="both"/>
        <w:rPr>
          <w:sz w:val="28"/>
          <w:szCs w:val="28"/>
          <w:lang w:eastAsia="ru-RU"/>
        </w:rPr>
      </w:pPr>
      <w:r w:rsidRPr="007219B8">
        <w:rPr>
          <w:rFonts w:eastAsia="Calibri"/>
          <w:sz w:val="28"/>
          <w:szCs w:val="28"/>
        </w:rPr>
        <w:t xml:space="preserve">Задание № 4 (дополнение). </w:t>
      </w:r>
      <w:r w:rsidRPr="007219B8">
        <w:rPr>
          <w:sz w:val="28"/>
          <w:szCs w:val="28"/>
          <w:lang w:eastAsia="ru-RU"/>
        </w:rPr>
        <w:t>Статистические </w:t>
      </w:r>
      <w:r w:rsidRPr="007219B8">
        <w:rPr>
          <w:b/>
          <w:bCs/>
          <w:sz w:val="28"/>
          <w:szCs w:val="28"/>
          <w:lang w:eastAsia="ru-RU"/>
        </w:rPr>
        <w:t xml:space="preserve">… </w:t>
      </w:r>
      <w:r w:rsidRPr="007219B8">
        <w:rPr>
          <w:sz w:val="28"/>
          <w:szCs w:val="28"/>
          <w:lang w:eastAsia="ru-RU"/>
        </w:rPr>
        <w:t xml:space="preserve">– формы и методы сбора и обработки данных, а также методология расчёта статистических показателей, установленные Федеральной службой государственной статистики. (ответ запишите в форме существительного) </w:t>
      </w:r>
    </w:p>
    <w:p w14:paraId="69700964" w14:textId="77777777" w:rsidR="000119DA" w:rsidRPr="007219B8" w:rsidRDefault="000119DA" w:rsidP="007219B8">
      <w:pPr>
        <w:pStyle w:val="aa"/>
        <w:widowControl/>
        <w:autoSpaceDE/>
        <w:autoSpaceDN/>
        <w:ind w:left="0"/>
        <w:contextualSpacing/>
        <w:rPr>
          <w:b/>
          <w:bCs/>
          <w:sz w:val="28"/>
          <w:szCs w:val="28"/>
          <w:lang w:eastAsia="ru-RU"/>
        </w:rPr>
      </w:pPr>
    </w:p>
    <w:p w14:paraId="1F921475" w14:textId="3C92EA32" w:rsidR="00DD52FA" w:rsidRPr="007219B8" w:rsidRDefault="00DD52FA" w:rsidP="007219B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9B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Задание № 5 (выбор нескольких вариантов ответа). </w:t>
      </w:r>
      <w:r w:rsidRPr="007219B8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Административно-правовая статистика подразделяется на:</w:t>
      </w:r>
    </w:p>
    <w:p w14:paraId="42278261" w14:textId="77777777" w:rsidR="00DD52FA" w:rsidRPr="007219B8" w:rsidRDefault="00DD52FA" w:rsidP="007219B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9B8">
        <w:rPr>
          <w:rFonts w:ascii="Times New Roman" w:eastAsia="Times New Roman" w:hAnsi="Times New Roman" w:cs="Times New Roman"/>
          <w:color w:val="auto"/>
          <w:sz w:val="28"/>
          <w:szCs w:val="28"/>
        </w:rPr>
        <w:t>1) статистику административного судопроизводства</w:t>
      </w:r>
    </w:p>
    <w:p w14:paraId="00C18DB9" w14:textId="77777777" w:rsidR="00DD52FA" w:rsidRPr="007219B8" w:rsidRDefault="00DD52FA" w:rsidP="007219B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9B8">
        <w:rPr>
          <w:rFonts w:ascii="Times New Roman" w:eastAsia="Times New Roman" w:hAnsi="Times New Roman" w:cs="Times New Roman"/>
          <w:color w:val="auto"/>
          <w:sz w:val="28"/>
          <w:szCs w:val="28"/>
        </w:rPr>
        <w:t>2) статистику гражданского судопроизводства</w:t>
      </w:r>
    </w:p>
    <w:p w14:paraId="0F59C61B" w14:textId="4055969C" w:rsidR="00DD52FA" w:rsidRPr="007219B8" w:rsidRDefault="00DD52FA" w:rsidP="007219B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19B8">
        <w:rPr>
          <w:rFonts w:ascii="Times New Roman" w:eastAsia="Times New Roman" w:hAnsi="Times New Roman" w:cs="Times New Roman"/>
          <w:color w:val="auto"/>
          <w:sz w:val="28"/>
          <w:szCs w:val="28"/>
        </w:rPr>
        <w:t>3) статистику исполнения судебных решений</w:t>
      </w:r>
    </w:p>
    <w:p w14:paraId="72E7E181" w14:textId="77777777" w:rsidR="00582943" w:rsidRPr="007219B8" w:rsidRDefault="00582943" w:rsidP="007219B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4324514" w14:textId="77777777" w:rsidR="00DD52FA" w:rsidRPr="007219B8" w:rsidRDefault="00DD52FA" w:rsidP="007219B8">
      <w:pPr>
        <w:pStyle w:val="aa"/>
        <w:widowControl/>
        <w:autoSpaceDE/>
        <w:autoSpaceDN/>
        <w:ind w:left="0"/>
        <w:contextualSpacing/>
        <w:jc w:val="both"/>
        <w:rPr>
          <w:sz w:val="28"/>
          <w:szCs w:val="28"/>
          <w:lang w:eastAsia="ru-RU"/>
        </w:rPr>
      </w:pPr>
      <w:r w:rsidRPr="007219B8">
        <w:rPr>
          <w:rFonts w:eastAsia="Calibri"/>
          <w:sz w:val="28"/>
          <w:szCs w:val="28"/>
        </w:rPr>
        <w:t>Задание № 6 (дополнение).</w:t>
      </w:r>
      <w:r w:rsidRPr="007219B8">
        <w:rPr>
          <w:sz w:val="28"/>
          <w:szCs w:val="28"/>
        </w:rPr>
        <w:t xml:space="preserve"> </w:t>
      </w:r>
      <w:r w:rsidRPr="007219B8">
        <w:rPr>
          <w:sz w:val="28"/>
          <w:szCs w:val="28"/>
          <w:lang w:eastAsia="ru-RU"/>
        </w:rPr>
        <w:t>Специально утверждённая форма исследования, при которой сведения поступают в виде обязательных отчётов о деятельности статистических органов в определённые сроки и по заранее установленным программам это –  … .</w:t>
      </w:r>
      <w:r w:rsidRPr="007219B8">
        <w:rPr>
          <w:sz w:val="28"/>
          <w:szCs w:val="28"/>
        </w:rPr>
        <w:t xml:space="preserve"> </w:t>
      </w:r>
      <w:r w:rsidRPr="007219B8">
        <w:rPr>
          <w:sz w:val="28"/>
          <w:szCs w:val="28"/>
          <w:lang w:eastAsia="ru-RU"/>
        </w:rPr>
        <w:t xml:space="preserve">(ответ запишите в форме существительного) </w:t>
      </w:r>
    </w:p>
    <w:p w14:paraId="74D98A07" w14:textId="77777777" w:rsidR="00F3629B" w:rsidRPr="007219B8" w:rsidRDefault="00F3629B" w:rsidP="007219B8">
      <w:pPr>
        <w:pStyle w:val="aa"/>
        <w:widowControl/>
        <w:autoSpaceDE/>
        <w:autoSpaceDN/>
        <w:ind w:left="0"/>
        <w:contextualSpacing/>
        <w:jc w:val="both"/>
        <w:rPr>
          <w:sz w:val="28"/>
          <w:szCs w:val="28"/>
          <w:lang w:eastAsia="ru-RU"/>
        </w:rPr>
      </w:pPr>
    </w:p>
    <w:p w14:paraId="40BDD944" w14:textId="7CB3BA00" w:rsidR="00F3629B" w:rsidRPr="007219B8" w:rsidRDefault="00F3629B" w:rsidP="007219B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19B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Задание № 7 (соответствие). </w:t>
      </w:r>
      <w:r w:rsidRPr="007219B8">
        <w:rPr>
          <w:rFonts w:ascii="Times New Roman" w:hAnsi="Times New Roman" w:cs="Times New Roman"/>
          <w:color w:val="auto"/>
          <w:sz w:val="28"/>
          <w:szCs w:val="28"/>
        </w:rPr>
        <w:t>Сопоставьте следующие понятия и их характеристики: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861"/>
        <w:gridCol w:w="6773"/>
      </w:tblGrid>
      <w:tr w:rsidR="007219B8" w:rsidRPr="007219B8" w14:paraId="3402EECD" w14:textId="77777777" w:rsidTr="006212C8">
        <w:tc>
          <w:tcPr>
            <w:tcW w:w="1924" w:type="dxa"/>
          </w:tcPr>
          <w:p w14:paraId="4E44EE14" w14:textId="3CFBEDE0" w:rsidR="00F3629B" w:rsidRPr="007219B8" w:rsidRDefault="007219B8" w:rsidP="007219B8">
            <w:pPr>
              <w:pStyle w:val="aa"/>
              <w:widowControl/>
              <w:numPr>
                <w:ilvl w:val="0"/>
                <w:numId w:val="87"/>
              </w:numPr>
              <w:tabs>
                <w:tab w:val="left" w:pos="375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У</w:t>
            </w:r>
            <w:r w:rsidR="00F3629B" w:rsidRPr="007219B8">
              <w:rPr>
                <w:sz w:val="28"/>
                <w:szCs w:val="28"/>
                <w:lang w:eastAsia="ru-RU"/>
              </w:rPr>
              <w:t>головно-правовая статистика</w:t>
            </w:r>
          </w:p>
        </w:tc>
        <w:tc>
          <w:tcPr>
            <w:tcW w:w="7710" w:type="dxa"/>
          </w:tcPr>
          <w:p w14:paraId="456E5014" w14:textId="5241E033" w:rsidR="00F3629B" w:rsidRPr="007219B8" w:rsidRDefault="00F3629B" w:rsidP="007219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А. </w:t>
            </w:r>
            <w:r w:rsidRPr="00721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отрасль судебной статистики, объект изучения — количественная сторона административных правонарушений и мер государственного социального контроля над ними</w:t>
            </w:r>
          </w:p>
        </w:tc>
      </w:tr>
      <w:tr w:rsidR="007219B8" w:rsidRPr="007219B8" w14:paraId="0041B09E" w14:textId="77777777" w:rsidTr="006212C8">
        <w:tc>
          <w:tcPr>
            <w:tcW w:w="1924" w:type="dxa"/>
          </w:tcPr>
          <w:p w14:paraId="6F8FF8A6" w14:textId="10553245" w:rsidR="00F3629B" w:rsidRPr="007219B8" w:rsidRDefault="007219B8" w:rsidP="007219B8">
            <w:pPr>
              <w:pStyle w:val="aa"/>
              <w:widowControl/>
              <w:numPr>
                <w:ilvl w:val="0"/>
                <w:numId w:val="87"/>
              </w:numPr>
              <w:tabs>
                <w:tab w:val="left" w:pos="375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="00F3629B" w:rsidRPr="007219B8">
              <w:rPr>
                <w:sz w:val="28"/>
                <w:szCs w:val="28"/>
                <w:lang w:eastAsia="ru-RU"/>
              </w:rPr>
              <w:t>дминистративно-правовая статистика</w:t>
            </w:r>
          </w:p>
        </w:tc>
        <w:tc>
          <w:tcPr>
            <w:tcW w:w="7710" w:type="dxa"/>
          </w:tcPr>
          <w:p w14:paraId="0142F1C5" w14:textId="74B051F3" w:rsidR="00F3629B" w:rsidRPr="007219B8" w:rsidRDefault="00F3629B" w:rsidP="007219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Б. </w:t>
            </w:r>
            <w:r w:rsidRPr="00721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отрасль судебной статистики, объект изучения — количественная сторона гражданских правоотношений, рассматриваемых судом, арбитражем, нотариатом и вынесенных ими решений</w:t>
            </w:r>
          </w:p>
        </w:tc>
      </w:tr>
      <w:tr w:rsidR="007219B8" w:rsidRPr="007219B8" w14:paraId="4BB73FDB" w14:textId="77777777" w:rsidTr="006212C8">
        <w:tc>
          <w:tcPr>
            <w:tcW w:w="1924" w:type="dxa"/>
          </w:tcPr>
          <w:p w14:paraId="73214AA7" w14:textId="658561C3" w:rsidR="00F3629B" w:rsidRPr="007219B8" w:rsidRDefault="007219B8" w:rsidP="007219B8">
            <w:pPr>
              <w:pStyle w:val="aa"/>
              <w:widowControl/>
              <w:numPr>
                <w:ilvl w:val="0"/>
                <w:numId w:val="87"/>
              </w:numPr>
              <w:tabs>
                <w:tab w:val="left" w:pos="375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="00F3629B" w:rsidRPr="007219B8">
              <w:rPr>
                <w:sz w:val="28"/>
                <w:szCs w:val="28"/>
                <w:lang w:eastAsia="ru-RU"/>
              </w:rPr>
              <w:t>ражданско-правовая статистика</w:t>
            </w:r>
          </w:p>
        </w:tc>
        <w:tc>
          <w:tcPr>
            <w:tcW w:w="7710" w:type="dxa"/>
          </w:tcPr>
          <w:p w14:paraId="5F39E947" w14:textId="14A5C3C2" w:rsidR="00F3629B" w:rsidRPr="007219B8" w:rsidRDefault="00F3629B" w:rsidP="007219B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 </w:t>
            </w:r>
            <w:r w:rsidRPr="00721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отрасль судебной статистики, объект изучения — количественная сторона преступности и мер государственного социального контроля над ней</w:t>
            </w:r>
          </w:p>
        </w:tc>
      </w:tr>
    </w:tbl>
    <w:p w14:paraId="07854B5D" w14:textId="77777777" w:rsidR="00582943" w:rsidRPr="007219B8" w:rsidRDefault="00582943" w:rsidP="007219B8">
      <w:pPr>
        <w:pStyle w:val="aa"/>
        <w:widowControl/>
        <w:autoSpaceDE/>
        <w:autoSpaceDN/>
        <w:ind w:left="0"/>
        <w:contextualSpacing/>
        <w:jc w:val="both"/>
        <w:rPr>
          <w:rFonts w:eastAsia="Calibri"/>
          <w:sz w:val="28"/>
          <w:szCs w:val="28"/>
        </w:rPr>
      </w:pPr>
    </w:p>
    <w:p w14:paraId="4EBE1D12" w14:textId="689268DC" w:rsidR="00582943" w:rsidRPr="007219B8" w:rsidRDefault="00582943" w:rsidP="007219B8">
      <w:pPr>
        <w:pStyle w:val="aa"/>
        <w:widowControl/>
        <w:autoSpaceDE/>
        <w:autoSpaceDN/>
        <w:ind w:left="0"/>
        <w:contextualSpacing/>
        <w:jc w:val="both"/>
        <w:rPr>
          <w:sz w:val="28"/>
          <w:szCs w:val="28"/>
          <w:lang w:eastAsia="ru-RU"/>
        </w:rPr>
      </w:pPr>
      <w:r w:rsidRPr="007219B8">
        <w:rPr>
          <w:rFonts w:eastAsia="Calibri"/>
          <w:sz w:val="28"/>
          <w:szCs w:val="28"/>
        </w:rPr>
        <w:t>Задание № 8 (дополнение).</w:t>
      </w:r>
      <w:r w:rsidRPr="007219B8">
        <w:rPr>
          <w:sz w:val="28"/>
          <w:szCs w:val="28"/>
          <w:lang w:eastAsia="ru-RU"/>
        </w:rPr>
        <w:t xml:space="preserve"> </w:t>
      </w:r>
      <w:r w:rsidRPr="007219B8">
        <w:rPr>
          <w:sz w:val="28"/>
          <w:szCs w:val="28"/>
        </w:rPr>
        <w:t>С</w:t>
      </w:r>
      <w:r w:rsidRPr="007219B8">
        <w:rPr>
          <w:sz w:val="28"/>
          <w:szCs w:val="28"/>
          <w:lang w:eastAsia="ru-RU"/>
        </w:rPr>
        <w:t>овокупность подробных разъяснений и указаний проведения статистического наблюдения по заранее определенной программе</w:t>
      </w:r>
      <w:r w:rsidRPr="007219B8">
        <w:rPr>
          <w:sz w:val="28"/>
          <w:szCs w:val="28"/>
        </w:rPr>
        <w:t xml:space="preserve"> называется … </w:t>
      </w:r>
      <w:r w:rsidRPr="007219B8">
        <w:rPr>
          <w:sz w:val="28"/>
          <w:szCs w:val="28"/>
          <w:lang w:eastAsia="ru-RU"/>
        </w:rPr>
        <w:t>статистическая</w:t>
      </w:r>
      <w:r w:rsidRPr="007219B8">
        <w:rPr>
          <w:sz w:val="28"/>
          <w:szCs w:val="28"/>
        </w:rPr>
        <w:t xml:space="preserve">. </w:t>
      </w:r>
      <w:r w:rsidRPr="007219B8">
        <w:rPr>
          <w:sz w:val="28"/>
          <w:szCs w:val="28"/>
          <w:lang w:eastAsia="ru-RU"/>
        </w:rPr>
        <w:t>(ответ запишите в форме существительного)</w:t>
      </w:r>
    </w:p>
    <w:p w14:paraId="50C272E2" w14:textId="77777777" w:rsidR="00582943" w:rsidRPr="007219B8" w:rsidRDefault="00582943" w:rsidP="007219B8">
      <w:pPr>
        <w:pStyle w:val="aa"/>
        <w:widowControl/>
        <w:autoSpaceDE/>
        <w:autoSpaceDN/>
        <w:ind w:left="0"/>
        <w:contextualSpacing/>
        <w:jc w:val="both"/>
        <w:rPr>
          <w:rFonts w:eastAsia="Calibri"/>
          <w:sz w:val="28"/>
          <w:szCs w:val="28"/>
        </w:rPr>
      </w:pPr>
    </w:p>
    <w:p w14:paraId="798317EC" w14:textId="5282316F" w:rsidR="00DD52FA" w:rsidRPr="007219B8" w:rsidRDefault="00DD52FA" w:rsidP="007219B8">
      <w:pPr>
        <w:pStyle w:val="aa"/>
        <w:widowControl/>
        <w:autoSpaceDE/>
        <w:autoSpaceDN/>
        <w:ind w:left="0"/>
        <w:contextualSpacing/>
        <w:jc w:val="both"/>
        <w:rPr>
          <w:sz w:val="28"/>
          <w:szCs w:val="28"/>
          <w:lang w:eastAsia="ru-RU"/>
        </w:rPr>
      </w:pPr>
      <w:r w:rsidRPr="007219B8">
        <w:rPr>
          <w:rFonts w:eastAsia="Calibri"/>
          <w:sz w:val="28"/>
          <w:szCs w:val="28"/>
        </w:rPr>
        <w:t>Задание № 9 (дополнение).</w:t>
      </w:r>
      <w:r w:rsidRPr="007219B8">
        <w:rPr>
          <w:sz w:val="28"/>
          <w:szCs w:val="28"/>
          <w:lang w:eastAsia="ru-RU"/>
        </w:rPr>
        <w:t xml:space="preserve"> Статистические … – бланки определённой формы учёта и отчетности.</w:t>
      </w:r>
      <w:r w:rsidRPr="007219B8">
        <w:rPr>
          <w:sz w:val="28"/>
          <w:szCs w:val="28"/>
        </w:rPr>
        <w:t xml:space="preserve"> </w:t>
      </w:r>
      <w:r w:rsidRPr="007219B8">
        <w:rPr>
          <w:sz w:val="28"/>
          <w:szCs w:val="28"/>
          <w:lang w:eastAsia="ru-RU"/>
        </w:rPr>
        <w:t xml:space="preserve">(ответ запишите в форме существительного) </w:t>
      </w:r>
    </w:p>
    <w:p w14:paraId="695E0E65" w14:textId="77777777" w:rsidR="007219B8" w:rsidRDefault="007219B8" w:rsidP="007219B8">
      <w:pPr>
        <w:widowControl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0C62D4" w14:textId="648BFC61" w:rsidR="000119DA" w:rsidRPr="007219B8" w:rsidRDefault="007219B8" w:rsidP="007219B8">
      <w:pPr>
        <w:widowControl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219B8">
        <w:rPr>
          <w:rFonts w:ascii="Times New Roman" w:hAnsi="Times New Roman" w:cs="Times New Roman"/>
          <w:color w:val="auto"/>
          <w:sz w:val="28"/>
          <w:szCs w:val="28"/>
        </w:rPr>
        <w:t xml:space="preserve">Задание 10 </w:t>
      </w:r>
      <w:r w:rsidRPr="007219B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(выбор нескольких вариантов ответа). </w:t>
      </w:r>
      <w:r w:rsidRPr="007219B8">
        <w:rPr>
          <w:rStyle w:val="ac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В судах документами первичного учета являются:</w:t>
      </w:r>
      <w:r w:rsidRPr="007219B8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7219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1) учетно-статистическая карточка на уголовное дело</w:t>
      </w:r>
      <w:r w:rsidRPr="007219B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219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2) учетно-статистическая карточка на гражданское дело</w:t>
      </w:r>
      <w:r w:rsidRPr="007219B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219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3) учетно-статистическая карточка на исполнительное производство</w:t>
      </w:r>
      <w:r w:rsidRPr="007219B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219B8">
        <w:rPr>
          <w:rStyle w:val="ac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4) статистическое наблюдение</w:t>
      </w:r>
    </w:p>
    <w:p w14:paraId="2A0B6A25" w14:textId="77777777" w:rsidR="00547727" w:rsidRPr="007219B8" w:rsidRDefault="00547727" w:rsidP="007219B8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14CE8AE2" w14:textId="2427E867" w:rsidR="00CF66AE" w:rsidRPr="007219B8" w:rsidRDefault="00CF66AE" w:rsidP="007219B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219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Таблица эталонов правильных ответов</w:t>
      </w:r>
    </w:p>
    <w:p w14:paraId="52B2B5E6" w14:textId="77777777" w:rsidR="00CF66AE" w:rsidRPr="007219B8" w:rsidRDefault="00CF66AE" w:rsidP="007219B8">
      <w:pPr>
        <w:tabs>
          <w:tab w:val="left" w:pos="113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Style w:val="14"/>
        <w:tblW w:w="10054" w:type="dxa"/>
        <w:jc w:val="center"/>
        <w:tblLook w:val="04A0" w:firstRow="1" w:lastRow="0" w:firstColumn="1" w:lastColumn="0" w:noHBand="0" w:noVBand="1"/>
      </w:tblPr>
      <w:tblGrid>
        <w:gridCol w:w="1342"/>
        <w:gridCol w:w="5316"/>
        <w:gridCol w:w="3396"/>
      </w:tblGrid>
      <w:tr w:rsidR="007219B8" w:rsidRPr="007219B8" w14:paraId="74738B09" w14:textId="77777777" w:rsidTr="008848D3">
        <w:trPr>
          <w:jc w:val="center"/>
        </w:trPr>
        <w:tc>
          <w:tcPr>
            <w:tcW w:w="1342" w:type="dxa"/>
          </w:tcPr>
          <w:p w14:paraId="2CF9226E" w14:textId="77777777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Номер задания</w:t>
            </w:r>
          </w:p>
        </w:tc>
        <w:tc>
          <w:tcPr>
            <w:tcW w:w="5316" w:type="dxa"/>
          </w:tcPr>
          <w:p w14:paraId="6CAAA2AF" w14:textId="77777777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Ответ</w:t>
            </w:r>
          </w:p>
        </w:tc>
        <w:tc>
          <w:tcPr>
            <w:tcW w:w="3396" w:type="dxa"/>
          </w:tcPr>
          <w:p w14:paraId="693013C6" w14:textId="77777777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Компетенции</w:t>
            </w:r>
          </w:p>
        </w:tc>
      </w:tr>
      <w:tr w:rsidR="007219B8" w:rsidRPr="007219B8" w14:paraId="68D41363" w14:textId="77777777" w:rsidTr="008848D3">
        <w:trPr>
          <w:jc w:val="center"/>
        </w:trPr>
        <w:tc>
          <w:tcPr>
            <w:tcW w:w="1342" w:type="dxa"/>
          </w:tcPr>
          <w:p w14:paraId="0FA9DEFE" w14:textId="77777777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№ 1</w:t>
            </w:r>
          </w:p>
        </w:tc>
        <w:tc>
          <w:tcPr>
            <w:tcW w:w="5316" w:type="dxa"/>
          </w:tcPr>
          <w:p w14:paraId="02DC8088" w14:textId="4D3A8D02" w:rsidR="00CF66AE" w:rsidRPr="007219B8" w:rsidRDefault="000119DA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о</w:t>
            </w:r>
            <w:r w:rsidRPr="007219B8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прос </w:t>
            </w:r>
          </w:p>
        </w:tc>
        <w:tc>
          <w:tcPr>
            <w:tcW w:w="3396" w:type="dxa"/>
          </w:tcPr>
          <w:p w14:paraId="603B951B" w14:textId="06294F9D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ПК 1.5</w:t>
            </w:r>
          </w:p>
        </w:tc>
      </w:tr>
      <w:tr w:rsidR="007219B8" w:rsidRPr="007219B8" w14:paraId="172DB934" w14:textId="77777777" w:rsidTr="008848D3">
        <w:trPr>
          <w:jc w:val="center"/>
        </w:trPr>
        <w:tc>
          <w:tcPr>
            <w:tcW w:w="1342" w:type="dxa"/>
          </w:tcPr>
          <w:p w14:paraId="2AF8A0FF" w14:textId="77777777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№ 2</w:t>
            </w:r>
          </w:p>
        </w:tc>
        <w:tc>
          <w:tcPr>
            <w:tcW w:w="5316" w:type="dxa"/>
          </w:tcPr>
          <w:p w14:paraId="1F451CEC" w14:textId="6920F62F" w:rsidR="00CF66AE" w:rsidRPr="007219B8" w:rsidRDefault="000119DA" w:rsidP="007219B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219B8">
              <w:rPr>
                <w:sz w:val="28"/>
                <w:szCs w:val="28"/>
              </w:rPr>
              <w:t>1-б, 2-а, 3-в</w:t>
            </w:r>
          </w:p>
        </w:tc>
        <w:tc>
          <w:tcPr>
            <w:tcW w:w="3396" w:type="dxa"/>
          </w:tcPr>
          <w:p w14:paraId="39734BBF" w14:textId="17BEBF82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ПК 1.5</w:t>
            </w:r>
          </w:p>
        </w:tc>
      </w:tr>
      <w:tr w:rsidR="007219B8" w:rsidRPr="007219B8" w14:paraId="5C31FBEB" w14:textId="77777777" w:rsidTr="008848D3">
        <w:trPr>
          <w:jc w:val="center"/>
        </w:trPr>
        <w:tc>
          <w:tcPr>
            <w:tcW w:w="1342" w:type="dxa"/>
          </w:tcPr>
          <w:p w14:paraId="5026B90F" w14:textId="77777777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№ 3</w:t>
            </w:r>
          </w:p>
        </w:tc>
        <w:tc>
          <w:tcPr>
            <w:tcW w:w="5316" w:type="dxa"/>
          </w:tcPr>
          <w:p w14:paraId="789664FD" w14:textId="5AB7FB39" w:rsidR="00CF66AE" w:rsidRPr="007219B8" w:rsidRDefault="00254D23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1, 2, 3</w:t>
            </w:r>
          </w:p>
        </w:tc>
        <w:tc>
          <w:tcPr>
            <w:tcW w:w="3396" w:type="dxa"/>
          </w:tcPr>
          <w:p w14:paraId="3CAD375F" w14:textId="0BC58AD0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ПК 1.5</w:t>
            </w:r>
          </w:p>
        </w:tc>
      </w:tr>
      <w:tr w:rsidR="007219B8" w:rsidRPr="007219B8" w14:paraId="6ABF13A4" w14:textId="77777777" w:rsidTr="008848D3">
        <w:trPr>
          <w:jc w:val="center"/>
        </w:trPr>
        <w:tc>
          <w:tcPr>
            <w:tcW w:w="1342" w:type="dxa"/>
          </w:tcPr>
          <w:p w14:paraId="049A605C" w14:textId="77777777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№ 4</w:t>
            </w:r>
          </w:p>
        </w:tc>
        <w:tc>
          <w:tcPr>
            <w:tcW w:w="5316" w:type="dxa"/>
          </w:tcPr>
          <w:p w14:paraId="316F51CF" w14:textId="466A18A8" w:rsidR="00CF66AE" w:rsidRPr="007219B8" w:rsidRDefault="000119DA" w:rsidP="007219B8">
            <w:pPr>
              <w:pStyle w:val="13"/>
              <w:tabs>
                <w:tab w:val="left" w:pos="363"/>
              </w:tabs>
              <w:ind w:firstLine="0"/>
              <w:rPr>
                <w:color w:val="auto"/>
                <w:sz w:val="28"/>
                <w:szCs w:val="28"/>
              </w:rPr>
            </w:pPr>
            <w:r w:rsidRPr="007219B8">
              <w:rPr>
                <w:color w:val="auto"/>
                <w:sz w:val="28"/>
                <w:szCs w:val="28"/>
                <w:lang w:eastAsia="ru-RU"/>
              </w:rPr>
              <w:t>стандарты</w:t>
            </w:r>
          </w:p>
        </w:tc>
        <w:tc>
          <w:tcPr>
            <w:tcW w:w="3396" w:type="dxa"/>
          </w:tcPr>
          <w:p w14:paraId="16A2485F" w14:textId="346B03F6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ПК 1.5</w:t>
            </w:r>
          </w:p>
        </w:tc>
      </w:tr>
      <w:tr w:rsidR="007219B8" w:rsidRPr="007219B8" w14:paraId="5EACE3D8" w14:textId="77777777" w:rsidTr="008848D3">
        <w:trPr>
          <w:jc w:val="center"/>
        </w:trPr>
        <w:tc>
          <w:tcPr>
            <w:tcW w:w="1342" w:type="dxa"/>
          </w:tcPr>
          <w:p w14:paraId="3F615E15" w14:textId="77777777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№ 5</w:t>
            </w:r>
          </w:p>
        </w:tc>
        <w:tc>
          <w:tcPr>
            <w:tcW w:w="5316" w:type="dxa"/>
          </w:tcPr>
          <w:p w14:paraId="15632DDD" w14:textId="33D1AE65" w:rsidR="00CF66AE" w:rsidRPr="007219B8" w:rsidRDefault="00DD52FA" w:rsidP="007219B8">
            <w:pP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1, 3</w:t>
            </w:r>
          </w:p>
        </w:tc>
        <w:tc>
          <w:tcPr>
            <w:tcW w:w="3396" w:type="dxa"/>
          </w:tcPr>
          <w:p w14:paraId="18E32FC9" w14:textId="0883C944" w:rsidR="00CF66AE" w:rsidRPr="007219B8" w:rsidRDefault="00CF66AE" w:rsidP="007219B8">
            <w:pPr>
              <w:pStyle w:val="a5"/>
              <w:ind w:firstLine="0"/>
              <w:rPr>
                <w:color w:val="auto"/>
                <w:sz w:val="28"/>
                <w:szCs w:val="28"/>
              </w:rPr>
            </w:pPr>
            <w:r w:rsidRPr="007219B8">
              <w:rPr>
                <w:color w:val="auto"/>
                <w:sz w:val="28"/>
                <w:szCs w:val="28"/>
              </w:rPr>
              <w:t>ПК 1.5</w:t>
            </w:r>
          </w:p>
        </w:tc>
      </w:tr>
      <w:tr w:rsidR="007219B8" w:rsidRPr="007219B8" w14:paraId="415F4244" w14:textId="77777777" w:rsidTr="008848D3">
        <w:trPr>
          <w:jc w:val="center"/>
        </w:trPr>
        <w:tc>
          <w:tcPr>
            <w:tcW w:w="1342" w:type="dxa"/>
          </w:tcPr>
          <w:p w14:paraId="29ADCDA8" w14:textId="77777777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№ 6</w:t>
            </w:r>
          </w:p>
        </w:tc>
        <w:tc>
          <w:tcPr>
            <w:tcW w:w="5316" w:type="dxa"/>
          </w:tcPr>
          <w:p w14:paraId="0BB766FF" w14:textId="264B7AF8" w:rsidR="00CF66AE" w:rsidRPr="007219B8" w:rsidRDefault="00DD52FA" w:rsidP="007219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Pr="007219B8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тчётность</w:t>
            </w:r>
          </w:p>
        </w:tc>
        <w:tc>
          <w:tcPr>
            <w:tcW w:w="3396" w:type="dxa"/>
          </w:tcPr>
          <w:p w14:paraId="15F70A9F" w14:textId="42CCE176" w:rsidR="00CF66AE" w:rsidRPr="007219B8" w:rsidRDefault="00CF66AE" w:rsidP="007219B8">
            <w:pPr>
              <w:pStyle w:val="a5"/>
              <w:ind w:firstLine="0"/>
              <w:rPr>
                <w:color w:val="auto"/>
                <w:sz w:val="28"/>
                <w:szCs w:val="28"/>
              </w:rPr>
            </w:pPr>
            <w:r w:rsidRPr="007219B8">
              <w:rPr>
                <w:color w:val="auto"/>
                <w:sz w:val="28"/>
                <w:szCs w:val="28"/>
              </w:rPr>
              <w:t>ПК 1.5</w:t>
            </w:r>
          </w:p>
        </w:tc>
      </w:tr>
      <w:tr w:rsidR="007219B8" w:rsidRPr="007219B8" w14:paraId="6C98619D" w14:textId="77777777" w:rsidTr="008848D3">
        <w:trPr>
          <w:jc w:val="center"/>
        </w:trPr>
        <w:tc>
          <w:tcPr>
            <w:tcW w:w="1342" w:type="dxa"/>
          </w:tcPr>
          <w:p w14:paraId="7E7DEFA2" w14:textId="77777777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№ 7</w:t>
            </w:r>
          </w:p>
        </w:tc>
        <w:tc>
          <w:tcPr>
            <w:tcW w:w="5316" w:type="dxa"/>
          </w:tcPr>
          <w:p w14:paraId="405F1E40" w14:textId="0C2D5256" w:rsidR="00CF66AE" w:rsidRPr="007219B8" w:rsidRDefault="00F3629B" w:rsidP="007219B8">
            <w:pPr>
              <w:pStyle w:val="aa"/>
              <w:autoSpaceDE/>
              <w:autoSpaceDN/>
              <w:ind w:left="0"/>
              <w:contextualSpacing/>
              <w:rPr>
                <w:sz w:val="28"/>
                <w:szCs w:val="28"/>
                <w:lang w:eastAsia="ru-RU"/>
              </w:rPr>
            </w:pPr>
            <w:r w:rsidRPr="007219B8">
              <w:rPr>
                <w:sz w:val="28"/>
                <w:szCs w:val="28"/>
                <w:lang w:eastAsia="ru-RU"/>
              </w:rPr>
              <w:t>1-в, 2-а, 3-б</w:t>
            </w:r>
          </w:p>
        </w:tc>
        <w:tc>
          <w:tcPr>
            <w:tcW w:w="3396" w:type="dxa"/>
          </w:tcPr>
          <w:p w14:paraId="1C185598" w14:textId="48F248B4" w:rsidR="00CF66AE" w:rsidRPr="007219B8" w:rsidRDefault="00CF66AE" w:rsidP="007219B8">
            <w:pPr>
              <w:pStyle w:val="a5"/>
              <w:ind w:firstLine="0"/>
              <w:rPr>
                <w:color w:val="auto"/>
                <w:sz w:val="28"/>
                <w:szCs w:val="28"/>
              </w:rPr>
            </w:pPr>
            <w:r w:rsidRPr="007219B8">
              <w:rPr>
                <w:color w:val="auto"/>
                <w:sz w:val="28"/>
                <w:szCs w:val="28"/>
              </w:rPr>
              <w:t>ПК 1.5</w:t>
            </w:r>
          </w:p>
        </w:tc>
      </w:tr>
      <w:tr w:rsidR="007219B8" w:rsidRPr="007219B8" w14:paraId="0EC4A910" w14:textId="77777777" w:rsidTr="008848D3">
        <w:trPr>
          <w:jc w:val="center"/>
        </w:trPr>
        <w:tc>
          <w:tcPr>
            <w:tcW w:w="1342" w:type="dxa"/>
          </w:tcPr>
          <w:p w14:paraId="2CE5A31F" w14:textId="77777777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№ 8</w:t>
            </w:r>
          </w:p>
        </w:tc>
        <w:tc>
          <w:tcPr>
            <w:tcW w:w="5316" w:type="dxa"/>
          </w:tcPr>
          <w:p w14:paraId="00AFA313" w14:textId="711FB5E8" w:rsidR="00CF66AE" w:rsidRPr="007219B8" w:rsidRDefault="00582943" w:rsidP="007219B8">
            <w:pPr>
              <w:shd w:val="clear" w:color="auto" w:fill="FFFF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r w:rsidRPr="007219B8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нструкция </w:t>
            </w:r>
          </w:p>
        </w:tc>
        <w:tc>
          <w:tcPr>
            <w:tcW w:w="3396" w:type="dxa"/>
          </w:tcPr>
          <w:p w14:paraId="6D0FB5F7" w14:textId="11DBFD41" w:rsidR="00CF66AE" w:rsidRPr="007219B8" w:rsidRDefault="00CF66AE" w:rsidP="007219B8">
            <w:pPr>
              <w:pStyle w:val="a5"/>
              <w:ind w:firstLine="0"/>
              <w:rPr>
                <w:color w:val="auto"/>
                <w:sz w:val="28"/>
                <w:szCs w:val="28"/>
              </w:rPr>
            </w:pPr>
            <w:r w:rsidRPr="007219B8">
              <w:rPr>
                <w:color w:val="auto"/>
                <w:sz w:val="28"/>
                <w:szCs w:val="28"/>
              </w:rPr>
              <w:t>ПК 1.5</w:t>
            </w:r>
          </w:p>
        </w:tc>
      </w:tr>
      <w:tr w:rsidR="007219B8" w:rsidRPr="007219B8" w14:paraId="3510D8FB" w14:textId="77777777" w:rsidTr="008848D3">
        <w:trPr>
          <w:jc w:val="center"/>
        </w:trPr>
        <w:tc>
          <w:tcPr>
            <w:tcW w:w="1342" w:type="dxa"/>
          </w:tcPr>
          <w:p w14:paraId="29969239" w14:textId="77777777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№ 9</w:t>
            </w:r>
          </w:p>
        </w:tc>
        <w:tc>
          <w:tcPr>
            <w:tcW w:w="5316" w:type="dxa"/>
          </w:tcPr>
          <w:p w14:paraId="10744C28" w14:textId="23977863" w:rsidR="00CF66AE" w:rsidRPr="007219B8" w:rsidRDefault="00DD52FA" w:rsidP="007219B8">
            <w:pPr>
              <w:contextualSpacing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формуляры</w:t>
            </w:r>
          </w:p>
        </w:tc>
        <w:tc>
          <w:tcPr>
            <w:tcW w:w="3396" w:type="dxa"/>
          </w:tcPr>
          <w:p w14:paraId="589A5DE4" w14:textId="3F8F749D" w:rsidR="00CF66AE" w:rsidRPr="007219B8" w:rsidRDefault="00CF66AE" w:rsidP="007219B8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19B8">
              <w:rPr>
                <w:rFonts w:ascii="Times New Roman" w:hAnsi="Times New Roman"/>
                <w:color w:val="auto"/>
                <w:sz w:val="28"/>
                <w:szCs w:val="28"/>
              </w:rPr>
              <w:t>ПК 1.5</w:t>
            </w:r>
          </w:p>
        </w:tc>
      </w:tr>
      <w:tr w:rsidR="00CF66AE" w:rsidRPr="00E87EE0" w14:paraId="318B0D06" w14:textId="77777777" w:rsidTr="008848D3">
        <w:trPr>
          <w:jc w:val="center"/>
        </w:trPr>
        <w:tc>
          <w:tcPr>
            <w:tcW w:w="1342" w:type="dxa"/>
          </w:tcPr>
          <w:p w14:paraId="6260F743" w14:textId="77777777" w:rsidR="00CF66AE" w:rsidRPr="00E87EE0" w:rsidRDefault="00CF66AE" w:rsidP="008848D3">
            <w:pPr>
              <w:tabs>
                <w:tab w:val="left" w:pos="1134"/>
              </w:tabs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87EE0">
              <w:rPr>
                <w:rFonts w:ascii="Times New Roman" w:hAnsi="Times New Roman"/>
                <w:color w:val="auto"/>
                <w:sz w:val="28"/>
                <w:szCs w:val="28"/>
              </w:rPr>
              <w:t>№ 10</w:t>
            </w:r>
          </w:p>
        </w:tc>
        <w:tc>
          <w:tcPr>
            <w:tcW w:w="5316" w:type="dxa"/>
          </w:tcPr>
          <w:p w14:paraId="3CFABCA0" w14:textId="5E14434C" w:rsidR="00CF66AE" w:rsidRPr="00E87EE0" w:rsidRDefault="007219B8" w:rsidP="008848D3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</w:t>
            </w:r>
          </w:p>
        </w:tc>
        <w:tc>
          <w:tcPr>
            <w:tcW w:w="3396" w:type="dxa"/>
          </w:tcPr>
          <w:p w14:paraId="7A23268E" w14:textId="7D79883E" w:rsidR="00CF66AE" w:rsidRPr="00E87EE0" w:rsidRDefault="00CF66AE" w:rsidP="00CF66AE">
            <w:pPr>
              <w:pStyle w:val="a5"/>
              <w:ind w:firstLine="0"/>
              <w:rPr>
                <w:color w:val="auto"/>
                <w:sz w:val="28"/>
                <w:szCs w:val="28"/>
              </w:rPr>
            </w:pPr>
            <w:r w:rsidRPr="00E87EE0">
              <w:rPr>
                <w:color w:val="auto"/>
                <w:sz w:val="28"/>
                <w:szCs w:val="28"/>
              </w:rPr>
              <w:t>ПК 1.</w:t>
            </w:r>
            <w:r>
              <w:rPr>
                <w:color w:val="auto"/>
                <w:sz w:val="28"/>
                <w:szCs w:val="28"/>
              </w:rPr>
              <w:t>5</w:t>
            </w:r>
          </w:p>
        </w:tc>
      </w:tr>
    </w:tbl>
    <w:p w14:paraId="3E7F6756" w14:textId="77777777" w:rsidR="00CF66AE" w:rsidRDefault="00CF66AE" w:rsidP="00CF66AE">
      <w:pPr>
        <w:pStyle w:val="13"/>
        <w:tabs>
          <w:tab w:val="left" w:pos="363"/>
        </w:tabs>
        <w:spacing w:line="276" w:lineRule="auto"/>
        <w:jc w:val="both"/>
        <w:rPr>
          <w:rFonts w:ascii="Roboto" w:hAnsi="Roboto"/>
          <w:color w:val="303640"/>
          <w:spacing w:val="8"/>
          <w:sz w:val="27"/>
          <w:szCs w:val="27"/>
          <w:shd w:val="clear" w:color="auto" w:fill="FFFFFF"/>
        </w:rPr>
      </w:pPr>
    </w:p>
    <w:p w14:paraId="38AC2503" w14:textId="77777777" w:rsidR="00CF66AE" w:rsidRDefault="00CF66AE" w:rsidP="00CF66AE">
      <w:pPr>
        <w:pStyle w:val="13"/>
        <w:tabs>
          <w:tab w:val="left" w:pos="363"/>
        </w:tabs>
        <w:spacing w:line="276" w:lineRule="auto"/>
        <w:jc w:val="both"/>
        <w:rPr>
          <w:rFonts w:ascii="Roboto" w:hAnsi="Roboto"/>
          <w:color w:val="303640"/>
          <w:spacing w:val="8"/>
          <w:sz w:val="27"/>
          <w:szCs w:val="27"/>
          <w:shd w:val="clear" w:color="auto" w:fill="FFFFFF"/>
        </w:rPr>
      </w:pPr>
    </w:p>
    <w:p w14:paraId="749595B2" w14:textId="77777777" w:rsidR="00CF66AE" w:rsidRPr="00C07969" w:rsidRDefault="00CF66AE" w:rsidP="00A6780E">
      <w:pPr>
        <w:pStyle w:val="13"/>
        <w:tabs>
          <w:tab w:val="left" w:pos="567"/>
          <w:tab w:val="left" w:pos="1083"/>
        </w:tabs>
        <w:ind w:firstLine="0"/>
        <w:jc w:val="both"/>
        <w:rPr>
          <w:sz w:val="28"/>
          <w:szCs w:val="28"/>
        </w:rPr>
      </w:pPr>
    </w:p>
    <w:sectPr w:rsidR="00CF66AE" w:rsidRPr="00C07969" w:rsidSect="00C07969">
      <w:pgSz w:w="11900" w:h="16840"/>
      <w:pgMar w:top="1404" w:right="560" w:bottom="127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72A32" w14:textId="77777777" w:rsidR="004B3FAE" w:rsidRDefault="00595EFE">
      <w:r>
        <w:separator/>
      </w:r>
    </w:p>
  </w:endnote>
  <w:endnote w:type="continuationSeparator" w:id="0">
    <w:p w14:paraId="7C86D337" w14:textId="77777777" w:rsidR="004B3FAE" w:rsidRDefault="0059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BC75F" w14:textId="77777777" w:rsidR="00E16161" w:rsidRDefault="00595EF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1D84139" wp14:editId="604AE9B8">
              <wp:simplePos x="0" y="0"/>
              <wp:positionH relativeFrom="page">
                <wp:posOffset>3717925</wp:posOffset>
              </wp:positionH>
              <wp:positionV relativeFrom="page">
                <wp:posOffset>10144125</wp:posOffset>
              </wp:positionV>
              <wp:extent cx="1282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512A9" w14:textId="77777777" w:rsidR="00E16161" w:rsidRDefault="00595EFE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8413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2.75pt;margin-top:798.75pt;width:10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" filled="f" stroked="f">
              <v:textbox style="mso-fit-shape-to-text:t" inset="0,0,0,0">
                <w:txbxContent>
                  <w:p w14:paraId="34F512A9" w14:textId="77777777" w:rsidR="00E16161" w:rsidRDefault="00595EFE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3895C" w14:textId="77777777" w:rsidR="00E16161" w:rsidRDefault="00E1616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5EF63" w14:textId="77777777" w:rsidR="00E16161" w:rsidRDefault="00E16161"/>
  </w:footnote>
  <w:footnote w:type="continuationSeparator" w:id="0">
    <w:p w14:paraId="1E225E8E" w14:textId="77777777" w:rsidR="00E16161" w:rsidRDefault="00E161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F6F"/>
    <w:multiLevelType w:val="multilevel"/>
    <w:tmpl w:val="549C74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5529A"/>
    <w:multiLevelType w:val="multilevel"/>
    <w:tmpl w:val="510E15B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766F2"/>
    <w:multiLevelType w:val="multilevel"/>
    <w:tmpl w:val="423C60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E5DF5"/>
    <w:multiLevelType w:val="multilevel"/>
    <w:tmpl w:val="A6E07E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A31DDF"/>
    <w:multiLevelType w:val="multilevel"/>
    <w:tmpl w:val="5D1C5E0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1824A2"/>
    <w:multiLevelType w:val="multilevel"/>
    <w:tmpl w:val="299EE7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AE2700"/>
    <w:multiLevelType w:val="multilevel"/>
    <w:tmpl w:val="EC1A43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534F70"/>
    <w:multiLevelType w:val="multilevel"/>
    <w:tmpl w:val="60F4DD8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0C3678"/>
    <w:multiLevelType w:val="multilevel"/>
    <w:tmpl w:val="D2E4FB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1F2357"/>
    <w:multiLevelType w:val="multilevel"/>
    <w:tmpl w:val="D13C8E7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D82FF4"/>
    <w:multiLevelType w:val="multilevel"/>
    <w:tmpl w:val="E2BA919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EF0C44"/>
    <w:multiLevelType w:val="multilevel"/>
    <w:tmpl w:val="722C7D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C0834D1"/>
    <w:multiLevelType w:val="multilevel"/>
    <w:tmpl w:val="D92E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010085"/>
    <w:multiLevelType w:val="hybridMultilevel"/>
    <w:tmpl w:val="4A82C8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1158E0"/>
    <w:multiLevelType w:val="multilevel"/>
    <w:tmpl w:val="B13CBD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2D1013"/>
    <w:multiLevelType w:val="multilevel"/>
    <w:tmpl w:val="A9D26E4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1E47B7B"/>
    <w:multiLevelType w:val="multilevel"/>
    <w:tmpl w:val="602AC3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0" w:hanging="1800"/>
      </w:pPr>
      <w:rPr>
        <w:rFonts w:hint="default"/>
      </w:rPr>
    </w:lvl>
  </w:abstractNum>
  <w:abstractNum w:abstractNumId="17" w15:restartNumberingAfterBreak="0">
    <w:nsid w:val="15CA2B93"/>
    <w:multiLevelType w:val="multilevel"/>
    <w:tmpl w:val="DF10F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6A61C27"/>
    <w:multiLevelType w:val="multilevel"/>
    <w:tmpl w:val="7236FD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7A70777"/>
    <w:multiLevelType w:val="multilevel"/>
    <w:tmpl w:val="29FC21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7B53101"/>
    <w:multiLevelType w:val="multilevel"/>
    <w:tmpl w:val="501A6378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8DF5F1C"/>
    <w:multiLevelType w:val="multilevel"/>
    <w:tmpl w:val="F6FA7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982592E"/>
    <w:multiLevelType w:val="multilevel"/>
    <w:tmpl w:val="1A020AC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ABB3B54"/>
    <w:multiLevelType w:val="multilevel"/>
    <w:tmpl w:val="7B8AFDC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CB331F8"/>
    <w:multiLevelType w:val="multilevel"/>
    <w:tmpl w:val="728001B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D876C04"/>
    <w:multiLevelType w:val="multilevel"/>
    <w:tmpl w:val="6E46D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DA626C9"/>
    <w:multiLevelType w:val="multilevel"/>
    <w:tmpl w:val="4EC0843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8C073C"/>
    <w:multiLevelType w:val="multilevel"/>
    <w:tmpl w:val="5DFAA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2246581"/>
    <w:multiLevelType w:val="multilevel"/>
    <w:tmpl w:val="AD7841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3437D98"/>
    <w:multiLevelType w:val="multilevel"/>
    <w:tmpl w:val="016CFB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4CF4D81"/>
    <w:multiLevelType w:val="multilevel"/>
    <w:tmpl w:val="1D28CF8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5AE50EA"/>
    <w:multiLevelType w:val="multilevel"/>
    <w:tmpl w:val="AF0E255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5FE2CFC"/>
    <w:multiLevelType w:val="multilevel"/>
    <w:tmpl w:val="F99EA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7D12459"/>
    <w:multiLevelType w:val="multilevel"/>
    <w:tmpl w:val="2FAA00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DB64A19"/>
    <w:multiLevelType w:val="multilevel"/>
    <w:tmpl w:val="F0EC56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E570A9A"/>
    <w:multiLevelType w:val="hybridMultilevel"/>
    <w:tmpl w:val="AE6C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260B33"/>
    <w:multiLevelType w:val="hybridMultilevel"/>
    <w:tmpl w:val="F1CCC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445D63"/>
    <w:multiLevelType w:val="multilevel"/>
    <w:tmpl w:val="D24AF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13F6E9D"/>
    <w:multiLevelType w:val="multilevel"/>
    <w:tmpl w:val="AC908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88D39A4"/>
    <w:multiLevelType w:val="multilevel"/>
    <w:tmpl w:val="A9081ED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0" w15:restartNumberingAfterBreak="0">
    <w:nsid w:val="3B653ED8"/>
    <w:multiLevelType w:val="multilevel"/>
    <w:tmpl w:val="61E6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B75359E"/>
    <w:multiLevelType w:val="multilevel"/>
    <w:tmpl w:val="4A12EE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BB30C25"/>
    <w:multiLevelType w:val="multilevel"/>
    <w:tmpl w:val="1E68B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D2A3C24"/>
    <w:multiLevelType w:val="multilevel"/>
    <w:tmpl w:val="FBD4B9E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1273133"/>
    <w:multiLevelType w:val="multilevel"/>
    <w:tmpl w:val="611A8BA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AB5295"/>
    <w:multiLevelType w:val="multilevel"/>
    <w:tmpl w:val="C928C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F0357E"/>
    <w:multiLevelType w:val="hybridMultilevel"/>
    <w:tmpl w:val="381E4CF0"/>
    <w:lvl w:ilvl="0" w:tplc="168675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EE31C1"/>
    <w:multiLevelType w:val="multilevel"/>
    <w:tmpl w:val="DE6A36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7791E44"/>
    <w:multiLevelType w:val="multilevel"/>
    <w:tmpl w:val="8ECC916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8A650ED"/>
    <w:multiLevelType w:val="multilevel"/>
    <w:tmpl w:val="B8AE6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B083A2B"/>
    <w:multiLevelType w:val="multilevel"/>
    <w:tmpl w:val="932C82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CB15F6A"/>
    <w:multiLevelType w:val="multilevel"/>
    <w:tmpl w:val="5ABA17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CCB5ED1"/>
    <w:multiLevelType w:val="multilevel"/>
    <w:tmpl w:val="77B272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2E326D5"/>
    <w:multiLevelType w:val="multilevel"/>
    <w:tmpl w:val="C0F2A3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45210BE"/>
    <w:multiLevelType w:val="hybridMultilevel"/>
    <w:tmpl w:val="AE6C0B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9B7868"/>
    <w:multiLevelType w:val="multilevel"/>
    <w:tmpl w:val="F71C95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8FF77F7"/>
    <w:multiLevelType w:val="multilevel"/>
    <w:tmpl w:val="3E1AD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AA115A8"/>
    <w:multiLevelType w:val="multilevel"/>
    <w:tmpl w:val="1782427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AA421E9"/>
    <w:multiLevelType w:val="multilevel"/>
    <w:tmpl w:val="4E463A9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B19168A"/>
    <w:multiLevelType w:val="hybridMultilevel"/>
    <w:tmpl w:val="512EADBC"/>
    <w:lvl w:ilvl="0" w:tplc="276A6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DCD39BB"/>
    <w:multiLevelType w:val="multilevel"/>
    <w:tmpl w:val="012AFF4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EED6D41"/>
    <w:multiLevelType w:val="multilevel"/>
    <w:tmpl w:val="5214354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263348C"/>
    <w:multiLevelType w:val="multilevel"/>
    <w:tmpl w:val="5FACA8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3B972AA"/>
    <w:multiLevelType w:val="multilevel"/>
    <w:tmpl w:val="88E646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3D77565"/>
    <w:multiLevelType w:val="multilevel"/>
    <w:tmpl w:val="F43093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5FF2E96"/>
    <w:multiLevelType w:val="multilevel"/>
    <w:tmpl w:val="B3764B0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6EC3056"/>
    <w:multiLevelType w:val="multilevel"/>
    <w:tmpl w:val="3A50690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73A5779"/>
    <w:multiLevelType w:val="multilevel"/>
    <w:tmpl w:val="007261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AA162C2"/>
    <w:multiLevelType w:val="multilevel"/>
    <w:tmpl w:val="EFF635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BB0041D"/>
    <w:multiLevelType w:val="multilevel"/>
    <w:tmpl w:val="DB24A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BE74A63"/>
    <w:multiLevelType w:val="multilevel"/>
    <w:tmpl w:val="1D18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4E052F"/>
    <w:multiLevelType w:val="multilevel"/>
    <w:tmpl w:val="F7ECB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D5C2886"/>
    <w:multiLevelType w:val="multilevel"/>
    <w:tmpl w:val="92A66D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EDD5179"/>
    <w:multiLevelType w:val="multilevel"/>
    <w:tmpl w:val="9FA044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F4C7A5F"/>
    <w:multiLevelType w:val="multilevel"/>
    <w:tmpl w:val="A97C712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FD04B0A"/>
    <w:multiLevelType w:val="multilevel"/>
    <w:tmpl w:val="0B46B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0CA35B5"/>
    <w:multiLevelType w:val="multilevel"/>
    <w:tmpl w:val="5FC80D9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2296ACC"/>
    <w:multiLevelType w:val="multilevel"/>
    <w:tmpl w:val="D1541D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3887467"/>
    <w:multiLevelType w:val="multilevel"/>
    <w:tmpl w:val="ECC6ED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72F182E"/>
    <w:multiLevelType w:val="multilevel"/>
    <w:tmpl w:val="97528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8077D9A"/>
    <w:multiLevelType w:val="multilevel"/>
    <w:tmpl w:val="96D00D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9950984"/>
    <w:multiLevelType w:val="multilevel"/>
    <w:tmpl w:val="62A23D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9D359CC"/>
    <w:multiLevelType w:val="multilevel"/>
    <w:tmpl w:val="83AE323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A58420C"/>
    <w:multiLevelType w:val="multilevel"/>
    <w:tmpl w:val="35F429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ABC4E8B"/>
    <w:multiLevelType w:val="hybridMultilevel"/>
    <w:tmpl w:val="C282A43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DE57DE"/>
    <w:multiLevelType w:val="multilevel"/>
    <w:tmpl w:val="33CC631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F6761B8"/>
    <w:multiLevelType w:val="multilevel"/>
    <w:tmpl w:val="456221F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3188783">
    <w:abstractNumId w:val="79"/>
  </w:num>
  <w:num w:numId="2" w16cid:durableId="153880258">
    <w:abstractNumId w:val="83"/>
  </w:num>
  <w:num w:numId="3" w16cid:durableId="1520585293">
    <w:abstractNumId w:val="51"/>
  </w:num>
  <w:num w:numId="4" w16cid:durableId="543450309">
    <w:abstractNumId w:val="76"/>
  </w:num>
  <w:num w:numId="5" w16cid:durableId="756243906">
    <w:abstractNumId w:val="41"/>
  </w:num>
  <w:num w:numId="6" w16cid:durableId="2026325763">
    <w:abstractNumId w:val="48"/>
  </w:num>
  <w:num w:numId="7" w16cid:durableId="53629276">
    <w:abstractNumId w:val="63"/>
  </w:num>
  <w:num w:numId="8" w16cid:durableId="1558199276">
    <w:abstractNumId w:val="50"/>
  </w:num>
  <w:num w:numId="9" w16cid:durableId="1751736764">
    <w:abstractNumId w:val="1"/>
  </w:num>
  <w:num w:numId="10" w16cid:durableId="1014766277">
    <w:abstractNumId w:val="14"/>
  </w:num>
  <w:num w:numId="11" w16cid:durableId="763763863">
    <w:abstractNumId w:val="44"/>
  </w:num>
  <w:num w:numId="12" w16cid:durableId="329141484">
    <w:abstractNumId w:val="74"/>
  </w:num>
  <w:num w:numId="13" w16cid:durableId="1309749475">
    <w:abstractNumId w:val="77"/>
  </w:num>
  <w:num w:numId="14" w16cid:durableId="115179473">
    <w:abstractNumId w:val="80"/>
  </w:num>
  <w:num w:numId="15" w16cid:durableId="570391034">
    <w:abstractNumId w:val="53"/>
  </w:num>
  <w:num w:numId="16" w16cid:durableId="120538503">
    <w:abstractNumId w:val="37"/>
  </w:num>
  <w:num w:numId="17" w16cid:durableId="2073692060">
    <w:abstractNumId w:val="21"/>
  </w:num>
  <w:num w:numId="18" w16cid:durableId="1806770956">
    <w:abstractNumId w:val="78"/>
  </w:num>
  <w:num w:numId="19" w16cid:durableId="154542254">
    <w:abstractNumId w:val="85"/>
  </w:num>
  <w:num w:numId="20" w16cid:durableId="584922677">
    <w:abstractNumId w:val="20"/>
  </w:num>
  <w:num w:numId="21" w16cid:durableId="616567486">
    <w:abstractNumId w:val="58"/>
  </w:num>
  <w:num w:numId="22" w16cid:durableId="150685010">
    <w:abstractNumId w:val="2"/>
  </w:num>
  <w:num w:numId="23" w16cid:durableId="504323142">
    <w:abstractNumId w:val="86"/>
  </w:num>
  <w:num w:numId="24" w16cid:durableId="89548079">
    <w:abstractNumId w:val="55"/>
  </w:num>
  <w:num w:numId="25" w16cid:durableId="1230842560">
    <w:abstractNumId w:val="67"/>
  </w:num>
  <w:num w:numId="26" w16cid:durableId="1857576567">
    <w:abstractNumId w:val="26"/>
  </w:num>
  <w:num w:numId="27" w16cid:durableId="1963921085">
    <w:abstractNumId w:val="57"/>
  </w:num>
  <w:num w:numId="28" w16cid:durableId="993296026">
    <w:abstractNumId w:val="30"/>
  </w:num>
  <w:num w:numId="29" w16cid:durableId="1078868264">
    <w:abstractNumId w:val="24"/>
  </w:num>
  <w:num w:numId="30" w16cid:durableId="897276991">
    <w:abstractNumId w:val="31"/>
  </w:num>
  <w:num w:numId="31" w16cid:durableId="795635460">
    <w:abstractNumId w:val="3"/>
  </w:num>
  <w:num w:numId="32" w16cid:durableId="2018728765">
    <w:abstractNumId w:val="23"/>
  </w:num>
  <w:num w:numId="33" w16cid:durableId="244151537">
    <w:abstractNumId w:val="17"/>
  </w:num>
  <w:num w:numId="34" w16cid:durableId="468019492">
    <w:abstractNumId w:val="8"/>
  </w:num>
  <w:num w:numId="35" w16cid:durableId="1355422742">
    <w:abstractNumId w:val="15"/>
  </w:num>
  <w:num w:numId="36" w16cid:durableId="1992783186">
    <w:abstractNumId w:val="64"/>
  </w:num>
  <w:num w:numId="37" w16cid:durableId="95948545">
    <w:abstractNumId w:val="60"/>
  </w:num>
  <w:num w:numId="38" w16cid:durableId="1384870325">
    <w:abstractNumId w:val="65"/>
  </w:num>
  <w:num w:numId="39" w16cid:durableId="614942180">
    <w:abstractNumId w:val="52"/>
  </w:num>
  <w:num w:numId="40" w16cid:durableId="1739669875">
    <w:abstractNumId w:val="29"/>
  </w:num>
  <w:num w:numId="41" w16cid:durableId="355885881">
    <w:abstractNumId w:val="10"/>
  </w:num>
  <w:num w:numId="42" w16cid:durableId="1735814335">
    <w:abstractNumId w:val="11"/>
  </w:num>
  <w:num w:numId="43" w16cid:durableId="1258515671">
    <w:abstractNumId w:val="4"/>
  </w:num>
  <w:num w:numId="44" w16cid:durableId="189878945">
    <w:abstractNumId w:val="72"/>
  </w:num>
  <w:num w:numId="45" w16cid:durableId="772751591">
    <w:abstractNumId w:val="18"/>
  </w:num>
  <w:num w:numId="46" w16cid:durableId="1672753290">
    <w:abstractNumId w:val="43"/>
  </w:num>
  <w:num w:numId="47" w16cid:durableId="1826581842">
    <w:abstractNumId w:val="22"/>
  </w:num>
  <w:num w:numId="48" w16cid:durableId="1568766626">
    <w:abstractNumId w:val="34"/>
  </w:num>
  <w:num w:numId="49" w16cid:durableId="445664698">
    <w:abstractNumId w:val="49"/>
  </w:num>
  <w:num w:numId="50" w16cid:durableId="214701520">
    <w:abstractNumId w:val="0"/>
  </w:num>
  <w:num w:numId="51" w16cid:durableId="73474616">
    <w:abstractNumId w:val="82"/>
  </w:num>
  <w:num w:numId="52" w16cid:durableId="1536193571">
    <w:abstractNumId w:val="9"/>
  </w:num>
  <w:num w:numId="53" w16cid:durableId="31080826">
    <w:abstractNumId w:val="66"/>
  </w:num>
  <w:num w:numId="54" w16cid:durableId="1663701189">
    <w:abstractNumId w:val="19"/>
  </w:num>
  <w:num w:numId="55" w16cid:durableId="1277447022">
    <w:abstractNumId w:val="25"/>
  </w:num>
  <w:num w:numId="56" w16cid:durableId="71512273">
    <w:abstractNumId w:val="62"/>
  </w:num>
  <w:num w:numId="57" w16cid:durableId="158153751">
    <w:abstractNumId w:val="81"/>
  </w:num>
  <w:num w:numId="58" w16cid:durableId="1071272821">
    <w:abstractNumId w:val="28"/>
  </w:num>
  <w:num w:numId="59" w16cid:durableId="1966934100">
    <w:abstractNumId w:val="73"/>
  </w:num>
  <w:num w:numId="60" w16cid:durableId="1970940721">
    <w:abstractNumId w:val="7"/>
  </w:num>
  <w:num w:numId="61" w16cid:durableId="111871597">
    <w:abstractNumId w:val="47"/>
  </w:num>
  <w:num w:numId="62" w16cid:durableId="588853205">
    <w:abstractNumId w:val="32"/>
  </w:num>
  <w:num w:numId="63" w16cid:durableId="1985770596">
    <w:abstractNumId w:val="45"/>
  </w:num>
  <w:num w:numId="64" w16cid:durableId="1558470455">
    <w:abstractNumId w:val="69"/>
  </w:num>
  <w:num w:numId="65" w16cid:durableId="1756971120">
    <w:abstractNumId w:val="71"/>
  </w:num>
  <w:num w:numId="66" w16cid:durableId="377703422">
    <w:abstractNumId w:val="61"/>
  </w:num>
  <w:num w:numId="67" w16cid:durableId="150759931">
    <w:abstractNumId w:val="6"/>
  </w:num>
  <w:num w:numId="68" w16cid:durableId="700402792">
    <w:abstractNumId w:val="56"/>
  </w:num>
  <w:num w:numId="69" w16cid:durableId="1569917568">
    <w:abstractNumId w:val="27"/>
  </w:num>
  <w:num w:numId="70" w16cid:durableId="822619170">
    <w:abstractNumId w:val="33"/>
  </w:num>
  <w:num w:numId="71" w16cid:durableId="1967735468">
    <w:abstractNumId w:val="75"/>
  </w:num>
  <w:num w:numId="72" w16cid:durableId="711004584">
    <w:abstractNumId w:val="5"/>
  </w:num>
  <w:num w:numId="73" w16cid:durableId="77142996">
    <w:abstractNumId w:val="42"/>
  </w:num>
  <w:num w:numId="74" w16cid:durableId="1348412644">
    <w:abstractNumId w:val="16"/>
  </w:num>
  <w:num w:numId="75" w16cid:durableId="911895459">
    <w:abstractNumId w:val="39"/>
  </w:num>
  <w:num w:numId="76" w16cid:durableId="535626466">
    <w:abstractNumId w:val="38"/>
  </w:num>
  <w:num w:numId="77" w16cid:durableId="131026365">
    <w:abstractNumId w:val="68"/>
  </w:num>
  <w:num w:numId="78" w16cid:durableId="1627200130">
    <w:abstractNumId w:val="59"/>
  </w:num>
  <w:num w:numId="79" w16cid:durableId="1871062892">
    <w:abstractNumId w:val="35"/>
  </w:num>
  <w:num w:numId="80" w16cid:durableId="578557368">
    <w:abstractNumId w:val="84"/>
  </w:num>
  <w:num w:numId="81" w16cid:durableId="415174212">
    <w:abstractNumId w:val="36"/>
  </w:num>
  <w:num w:numId="82" w16cid:durableId="1768698863">
    <w:abstractNumId w:val="46"/>
  </w:num>
  <w:num w:numId="83" w16cid:durableId="1946620912">
    <w:abstractNumId w:val="13"/>
  </w:num>
  <w:num w:numId="84" w16cid:durableId="1843354938">
    <w:abstractNumId w:val="70"/>
  </w:num>
  <w:num w:numId="85" w16cid:durableId="1546794303">
    <w:abstractNumId w:val="12"/>
  </w:num>
  <w:num w:numId="86" w16cid:durableId="58603825">
    <w:abstractNumId w:val="40"/>
  </w:num>
  <w:num w:numId="87" w16cid:durableId="1822846564">
    <w:abstractNumId w:val="5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61"/>
    <w:rsid w:val="000119DA"/>
    <w:rsid w:val="0019403F"/>
    <w:rsid w:val="0021544A"/>
    <w:rsid w:val="00252C01"/>
    <w:rsid w:val="00254D23"/>
    <w:rsid w:val="002A18DC"/>
    <w:rsid w:val="002B1C97"/>
    <w:rsid w:val="003D0D11"/>
    <w:rsid w:val="00414965"/>
    <w:rsid w:val="004B3FAE"/>
    <w:rsid w:val="00547727"/>
    <w:rsid w:val="00582943"/>
    <w:rsid w:val="00595EFE"/>
    <w:rsid w:val="0062110A"/>
    <w:rsid w:val="007219B8"/>
    <w:rsid w:val="00751301"/>
    <w:rsid w:val="00781F66"/>
    <w:rsid w:val="00870B36"/>
    <w:rsid w:val="00894A8F"/>
    <w:rsid w:val="008F115B"/>
    <w:rsid w:val="00A6780E"/>
    <w:rsid w:val="00C07969"/>
    <w:rsid w:val="00C30672"/>
    <w:rsid w:val="00CF66AE"/>
    <w:rsid w:val="00DD52FA"/>
    <w:rsid w:val="00E16161"/>
    <w:rsid w:val="00F13129"/>
    <w:rsid w:val="00F3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59E"/>
  <w15:docId w15:val="{7830AE5D-90A4-4385-92EF-CED31EA4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21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z w:val="19"/>
      <w:szCs w:val="19"/>
      <w:u w:val="none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262626"/>
      <w:sz w:val="18"/>
      <w:szCs w:val="18"/>
    </w:rPr>
  </w:style>
  <w:style w:type="paragraph" w:customStyle="1" w:styleId="12">
    <w:name w:val="Заголовок №1"/>
    <w:basedOn w:val="a"/>
    <w:link w:val="11"/>
    <w:pPr>
      <w:ind w:firstLine="6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pacing w:after="60" w:line="259" w:lineRule="auto"/>
      <w:ind w:left="200" w:hanging="200"/>
    </w:pPr>
    <w:rPr>
      <w:rFonts w:ascii="Times New Roman" w:eastAsia="Times New Roman" w:hAnsi="Times New Roman" w:cs="Times New Roman"/>
      <w:color w:val="262626"/>
      <w:sz w:val="19"/>
      <w:szCs w:val="19"/>
    </w:rPr>
  </w:style>
  <w:style w:type="paragraph" w:customStyle="1" w:styleId="ConsPlusNormal">
    <w:name w:val="ConsPlusNormal"/>
    <w:rsid w:val="002A18DC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621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62110A"/>
    <w:pPr>
      <w:autoSpaceDE w:val="0"/>
      <w:autoSpaceDN w:val="0"/>
      <w:ind w:left="54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2">
    <w:name w:val="Table Normal2"/>
    <w:uiPriority w:val="2"/>
    <w:semiHidden/>
    <w:qFormat/>
    <w:rsid w:val="00CF66AE"/>
    <w:pPr>
      <w:autoSpaceDE w:val="0"/>
      <w:autoSpaceDN w:val="0"/>
    </w:pPr>
    <w:rPr>
      <w:rFonts w:asciiTheme="minorHAnsi" w:eastAsia="Calibr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F6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rmal (Web)"/>
    <w:basedOn w:val="a"/>
    <w:uiPriority w:val="99"/>
    <w:unhideWhenUsed/>
    <w:rsid w:val="00CF66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basedOn w:val="a0"/>
    <w:uiPriority w:val="22"/>
    <w:qFormat/>
    <w:rsid w:val="00CF66AE"/>
    <w:rPr>
      <w:b/>
      <w:bCs/>
    </w:rPr>
  </w:style>
  <w:style w:type="table" w:customStyle="1" w:styleId="14">
    <w:name w:val="Сетка таблицы1"/>
    <w:basedOn w:val="a1"/>
    <w:next w:val="ad"/>
    <w:uiPriority w:val="59"/>
    <w:rsid w:val="00CF66AE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CF6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ФОС Судебная статистика</vt:lpstr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ФОС Судебная статистика</dc:title>
  <dc:subject/>
  <dc:creator>МИСАО</dc:creator>
  <cp:keywords/>
  <cp:lastModifiedBy>User</cp:lastModifiedBy>
  <cp:revision>20</cp:revision>
  <dcterms:created xsi:type="dcterms:W3CDTF">2023-04-11T14:39:00Z</dcterms:created>
  <dcterms:modified xsi:type="dcterms:W3CDTF">2024-01-11T07:55:00Z</dcterms:modified>
</cp:coreProperties>
</file>